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79" w:rsidRDefault="00B22D79" w:rsidP="00B22D7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8543925</wp:posOffset>
                </wp:positionH>
                <wp:positionV relativeFrom="paragraph">
                  <wp:posOffset>-59690</wp:posOffset>
                </wp:positionV>
                <wp:extent cx="815975" cy="790575"/>
                <wp:effectExtent l="0" t="3810" r="3175" b="5715"/>
                <wp:wrapNone/>
                <wp:docPr id="1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5975" cy="790575"/>
                        </a:xfrm>
                        <a:custGeom>
                          <a:avLst/>
                          <a:gdLst>
                            <a:gd name="T0" fmla="*/ 6841 w 835"/>
                            <a:gd name="T1" fmla="*/ 123974 h 829"/>
                            <a:gd name="T2" fmla="*/ 61565 w 835"/>
                            <a:gd name="T3" fmla="*/ 164028 h 829"/>
                            <a:gd name="T4" fmla="*/ 48861 w 835"/>
                            <a:gd name="T5" fmla="*/ 91550 h 829"/>
                            <a:gd name="T6" fmla="*/ 332253 w 835"/>
                            <a:gd name="T7" fmla="*/ -615104 h 829"/>
                            <a:gd name="T8" fmla="*/ 320527 w 835"/>
                            <a:gd name="T9" fmla="*/ -525461 h 829"/>
                            <a:gd name="T10" fmla="*/ 332253 w 835"/>
                            <a:gd name="T11" fmla="*/ -443447 h 829"/>
                            <a:gd name="T12" fmla="*/ 341048 w 835"/>
                            <a:gd name="T13" fmla="*/ -346175 h 829"/>
                            <a:gd name="T14" fmla="*/ 202284 w 835"/>
                            <a:gd name="T15" fmla="*/ -47682 h 829"/>
                            <a:gd name="T16" fmla="*/ 15635 w 835"/>
                            <a:gd name="T17" fmla="*/ 163074 h 829"/>
                            <a:gd name="T18" fmla="*/ 164172 w 835"/>
                            <a:gd name="T19" fmla="*/ 61034 h 829"/>
                            <a:gd name="T20" fmla="*/ 285347 w 835"/>
                            <a:gd name="T21" fmla="*/ -143047 h 829"/>
                            <a:gd name="T22" fmla="*/ 391863 w 835"/>
                            <a:gd name="T23" fmla="*/ -331870 h 829"/>
                            <a:gd name="T24" fmla="*/ 353752 w 835"/>
                            <a:gd name="T25" fmla="*/ -455844 h 829"/>
                            <a:gd name="T26" fmla="*/ 343003 w 835"/>
                            <a:gd name="T27" fmla="*/ -564560 h 829"/>
                            <a:gd name="T28" fmla="*/ 380137 w 835"/>
                            <a:gd name="T29" fmla="*/ -620825 h 829"/>
                            <a:gd name="T30" fmla="*/ 783727 w 835"/>
                            <a:gd name="T31" fmla="*/ -39100 h 829"/>
                            <a:gd name="T32" fmla="*/ 806203 w 835"/>
                            <a:gd name="T33" fmla="*/ -954 h 829"/>
                            <a:gd name="T34" fmla="*/ 777864 w 835"/>
                            <a:gd name="T35" fmla="*/ -28609 h 829"/>
                            <a:gd name="T36" fmla="*/ 811089 w 835"/>
                            <a:gd name="T37" fmla="*/ -35285 h 829"/>
                            <a:gd name="T38" fmla="*/ 804248 w 835"/>
                            <a:gd name="T39" fmla="*/ -4768 h 829"/>
                            <a:gd name="T40" fmla="*/ 811089 w 835"/>
                            <a:gd name="T41" fmla="*/ -35285 h 829"/>
                            <a:gd name="T42" fmla="*/ 790567 w 835"/>
                            <a:gd name="T43" fmla="*/ -9536 h 829"/>
                            <a:gd name="T44" fmla="*/ 798385 w 835"/>
                            <a:gd name="T45" fmla="*/ -20027 h 829"/>
                            <a:gd name="T46" fmla="*/ 802294 w 835"/>
                            <a:gd name="T47" fmla="*/ -27656 h 829"/>
                            <a:gd name="T48" fmla="*/ 795453 w 835"/>
                            <a:gd name="T49" fmla="*/ -18119 h 829"/>
                            <a:gd name="T50" fmla="*/ 803271 w 835"/>
                            <a:gd name="T51" fmla="*/ -9536 h 829"/>
                            <a:gd name="T52" fmla="*/ 802294 w 835"/>
                            <a:gd name="T53" fmla="*/ -27656 h 829"/>
                            <a:gd name="T54" fmla="*/ 795453 w 835"/>
                            <a:gd name="T55" fmla="*/ -20980 h 829"/>
                            <a:gd name="T56" fmla="*/ 391863 w 835"/>
                            <a:gd name="T57" fmla="*/ -331870 h 829"/>
                            <a:gd name="T58" fmla="*/ 498380 w 835"/>
                            <a:gd name="T59" fmla="*/ -146862 h 829"/>
                            <a:gd name="T60" fmla="*/ 302937 w 835"/>
                            <a:gd name="T61" fmla="*/ -66755 h 829"/>
                            <a:gd name="T62" fmla="*/ 388932 w 835"/>
                            <a:gd name="T63" fmla="*/ -77246 h 829"/>
                            <a:gd name="T64" fmla="*/ 612714 w 835"/>
                            <a:gd name="T65" fmla="*/ -109670 h 829"/>
                            <a:gd name="T66" fmla="*/ 745615 w 835"/>
                            <a:gd name="T67" fmla="*/ -129696 h 829"/>
                            <a:gd name="T68" fmla="*/ 519879 w 835"/>
                            <a:gd name="T69" fmla="*/ -164028 h 829"/>
                            <a:gd name="T70" fmla="*/ 396750 w 835"/>
                            <a:gd name="T71" fmla="*/ -321380 h 829"/>
                            <a:gd name="T72" fmla="*/ 618577 w 835"/>
                            <a:gd name="T73" fmla="*/ -80107 h 829"/>
                            <a:gd name="T74" fmla="*/ 780795 w 835"/>
                            <a:gd name="T75" fmla="*/ -47682 h 829"/>
                            <a:gd name="T76" fmla="*/ 780795 w 835"/>
                            <a:gd name="T77" fmla="*/ -59126 h 829"/>
                            <a:gd name="T78" fmla="*/ 626395 w 835"/>
                            <a:gd name="T79" fmla="*/ -103948 h 829"/>
                            <a:gd name="T80" fmla="*/ 803271 w 835"/>
                            <a:gd name="T81" fmla="*/ -59126 h 829"/>
                            <a:gd name="T82" fmla="*/ 734866 w 835"/>
                            <a:gd name="T83" fmla="*/ -110623 h 829"/>
                            <a:gd name="T84" fmla="*/ 814998 w 835"/>
                            <a:gd name="T85" fmla="*/ -82014 h 829"/>
                            <a:gd name="T86" fmla="*/ 676233 w 835"/>
                            <a:gd name="T87" fmla="*/ -135418 h 829"/>
                            <a:gd name="T88" fmla="*/ 745615 w 835"/>
                            <a:gd name="T89" fmla="*/ -129696 h 829"/>
                            <a:gd name="T90" fmla="*/ 384046 w 835"/>
                            <a:gd name="T91" fmla="*/ -534997 h 829"/>
                            <a:gd name="T92" fmla="*/ 380137 w 835"/>
                            <a:gd name="T93" fmla="*/ -420559 h 829"/>
                            <a:gd name="T94" fmla="*/ 387955 w 835"/>
                            <a:gd name="T95" fmla="*/ -558838 h 829"/>
                            <a:gd name="T96" fmla="*/ 377205 w 835"/>
                            <a:gd name="T97" fmla="*/ -606521 h 829"/>
                            <a:gd name="T98" fmla="*/ 384046 w 835"/>
                            <a:gd name="T99" fmla="*/ -618918 h 829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835" h="829">
                              <a:moveTo>
                                <a:pt x="150" y="653"/>
                              </a:moveTo>
                              <a:lnTo>
                                <a:pt x="77" y="700"/>
                              </a:lnTo>
                              <a:lnTo>
                                <a:pt x="31" y="746"/>
                              </a:lnTo>
                              <a:lnTo>
                                <a:pt x="7" y="786"/>
                              </a:lnTo>
                              <a:lnTo>
                                <a:pt x="0" y="815"/>
                              </a:lnTo>
                              <a:lnTo>
                                <a:pt x="5" y="825"/>
                              </a:lnTo>
                              <a:lnTo>
                                <a:pt x="10" y="828"/>
                              </a:lnTo>
                              <a:lnTo>
                                <a:pt x="63" y="828"/>
                              </a:lnTo>
                              <a:lnTo>
                                <a:pt x="68" y="827"/>
                              </a:lnTo>
                              <a:lnTo>
                                <a:pt x="16" y="827"/>
                              </a:lnTo>
                              <a:lnTo>
                                <a:pt x="23" y="796"/>
                              </a:lnTo>
                              <a:lnTo>
                                <a:pt x="50" y="752"/>
                              </a:lnTo>
                              <a:lnTo>
                                <a:pt x="94" y="702"/>
                              </a:lnTo>
                              <a:lnTo>
                                <a:pt x="150" y="653"/>
                              </a:lnTo>
                              <a:close/>
                              <a:moveTo>
                                <a:pt x="356" y="0"/>
                              </a:moveTo>
                              <a:lnTo>
                                <a:pt x="340" y="11"/>
                              </a:lnTo>
                              <a:lnTo>
                                <a:pt x="331" y="37"/>
                              </a:lnTo>
                              <a:lnTo>
                                <a:pt x="328" y="66"/>
                              </a:lnTo>
                              <a:lnTo>
                                <a:pt x="328" y="87"/>
                              </a:lnTo>
                              <a:lnTo>
                                <a:pt x="328" y="105"/>
                              </a:lnTo>
                              <a:lnTo>
                                <a:pt x="330" y="126"/>
                              </a:lnTo>
                              <a:lnTo>
                                <a:pt x="333" y="147"/>
                              </a:lnTo>
                              <a:lnTo>
                                <a:pt x="336" y="169"/>
                              </a:lnTo>
                              <a:lnTo>
                                <a:pt x="340" y="191"/>
                              </a:lnTo>
                              <a:lnTo>
                                <a:pt x="345" y="215"/>
                              </a:lnTo>
                              <a:lnTo>
                                <a:pt x="350" y="238"/>
                              </a:lnTo>
                              <a:lnTo>
                                <a:pt x="356" y="261"/>
                              </a:lnTo>
                              <a:lnTo>
                                <a:pt x="349" y="293"/>
                              </a:lnTo>
                              <a:lnTo>
                                <a:pt x="327" y="351"/>
                              </a:lnTo>
                              <a:lnTo>
                                <a:pt x="295" y="428"/>
                              </a:lnTo>
                              <a:lnTo>
                                <a:pt x="254" y="516"/>
                              </a:lnTo>
                              <a:lnTo>
                                <a:pt x="207" y="606"/>
                              </a:lnTo>
                              <a:lnTo>
                                <a:pt x="157" y="690"/>
                              </a:lnTo>
                              <a:lnTo>
                                <a:pt x="107" y="761"/>
                              </a:lnTo>
                              <a:lnTo>
                                <a:pt x="59" y="809"/>
                              </a:lnTo>
                              <a:lnTo>
                                <a:pt x="16" y="827"/>
                              </a:lnTo>
                              <a:lnTo>
                                <a:pt x="68" y="827"/>
                              </a:lnTo>
                              <a:lnTo>
                                <a:pt x="71" y="826"/>
                              </a:lnTo>
                              <a:lnTo>
                                <a:pt x="115" y="787"/>
                              </a:lnTo>
                              <a:lnTo>
                                <a:pt x="168" y="720"/>
                              </a:lnTo>
                              <a:lnTo>
                                <a:pt x="232" y="619"/>
                              </a:lnTo>
                              <a:lnTo>
                                <a:pt x="240" y="617"/>
                              </a:lnTo>
                              <a:lnTo>
                                <a:pt x="232" y="617"/>
                              </a:lnTo>
                              <a:lnTo>
                                <a:pt x="292" y="506"/>
                              </a:lnTo>
                              <a:lnTo>
                                <a:pt x="332" y="422"/>
                              </a:lnTo>
                              <a:lnTo>
                                <a:pt x="357" y="357"/>
                              </a:lnTo>
                              <a:lnTo>
                                <a:pt x="372" y="308"/>
                              </a:lnTo>
                              <a:lnTo>
                                <a:pt x="401" y="308"/>
                              </a:lnTo>
                              <a:lnTo>
                                <a:pt x="383" y="258"/>
                              </a:lnTo>
                              <a:lnTo>
                                <a:pt x="389" y="215"/>
                              </a:lnTo>
                              <a:lnTo>
                                <a:pt x="372" y="215"/>
                              </a:lnTo>
                              <a:lnTo>
                                <a:pt x="362" y="178"/>
                              </a:lnTo>
                              <a:lnTo>
                                <a:pt x="355" y="142"/>
                              </a:lnTo>
                              <a:lnTo>
                                <a:pt x="352" y="108"/>
                              </a:lnTo>
                              <a:lnTo>
                                <a:pt x="350" y="77"/>
                              </a:lnTo>
                              <a:lnTo>
                                <a:pt x="351" y="64"/>
                              </a:lnTo>
                              <a:lnTo>
                                <a:pt x="353" y="43"/>
                              </a:lnTo>
                              <a:lnTo>
                                <a:pt x="358" y="20"/>
                              </a:lnTo>
                              <a:lnTo>
                                <a:pt x="368" y="5"/>
                              </a:lnTo>
                              <a:lnTo>
                                <a:pt x="389" y="5"/>
                              </a:lnTo>
                              <a:lnTo>
                                <a:pt x="378" y="1"/>
                              </a:lnTo>
                              <a:lnTo>
                                <a:pt x="356" y="0"/>
                              </a:lnTo>
                              <a:close/>
                              <a:moveTo>
                                <a:pt x="825" y="615"/>
                              </a:moveTo>
                              <a:lnTo>
                                <a:pt x="802" y="615"/>
                              </a:lnTo>
                              <a:lnTo>
                                <a:pt x="792" y="624"/>
                              </a:lnTo>
                              <a:lnTo>
                                <a:pt x="792" y="646"/>
                              </a:lnTo>
                              <a:lnTo>
                                <a:pt x="802" y="655"/>
                              </a:lnTo>
                              <a:lnTo>
                                <a:pt x="825" y="655"/>
                              </a:lnTo>
                              <a:lnTo>
                                <a:pt x="830" y="651"/>
                              </a:lnTo>
                              <a:lnTo>
                                <a:pt x="804" y="651"/>
                              </a:lnTo>
                              <a:lnTo>
                                <a:pt x="796" y="644"/>
                              </a:lnTo>
                              <a:lnTo>
                                <a:pt x="796" y="626"/>
                              </a:lnTo>
                              <a:lnTo>
                                <a:pt x="804" y="619"/>
                              </a:lnTo>
                              <a:lnTo>
                                <a:pt x="830" y="619"/>
                              </a:lnTo>
                              <a:lnTo>
                                <a:pt x="825" y="615"/>
                              </a:lnTo>
                              <a:close/>
                              <a:moveTo>
                                <a:pt x="830" y="619"/>
                              </a:moveTo>
                              <a:lnTo>
                                <a:pt x="823" y="619"/>
                              </a:lnTo>
                              <a:lnTo>
                                <a:pt x="829" y="626"/>
                              </a:lnTo>
                              <a:lnTo>
                                <a:pt x="829" y="644"/>
                              </a:lnTo>
                              <a:lnTo>
                                <a:pt x="823" y="651"/>
                              </a:lnTo>
                              <a:lnTo>
                                <a:pt x="830" y="651"/>
                              </a:lnTo>
                              <a:lnTo>
                                <a:pt x="834" y="646"/>
                              </a:lnTo>
                              <a:lnTo>
                                <a:pt x="834" y="624"/>
                              </a:lnTo>
                              <a:lnTo>
                                <a:pt x="830" y="619"/>
                              </a:lnTo>
                              <a:close/>
                              <a:moveTo>
                                <a:pt x="819" y="622"/>
                              </a:moveTo>
                              <a:lnTo>
                                <a:pt x="805" y="622"/>
                              </a:lnTo>
                              <a:lnTo>
                                <a:pt x="805" y="646"/>
                              </a:lnTo>
                              <a:lnTo>
                                <a:pt x="809" y="646"/>
                              </a:lnTo>
                              <a:lnTo>
                                <a:pt x="809" y="637"/>
                              </a:lnTo>
                              <a:lnTo>
                                <a:pt x="820" y="637"/>
                              </a:lnTo>
                              <a:lnTo>
                                <a:pt x="819" y="636"/>
                              </a:lnTo>
                              <a:lnTo>
                                <a:pt x="817" y="635"/>
                              </a:lnTo>
                              <a:lnTo>
                                <a:pt x="822" y="634"/>
                              </a:lnTo>
                              <a:lnTo>
                                <a:pt x="809" y="634"/>
                              </a:lnTo>
                              <a:lnTo>
                                <a:pt x="809" y="627"/>
                              </a:lnTo>
                              <a:lnTo>
                                <a:pt x="821" y="627"/>
                              </a:lnTo>
                              <a:lnTo>
                                <a:pt x="821" y="625"/>
                              </a:lnTo>
                              <a:lnTo>
                                <a:pt x="819" y="622"/>
                              </a:lnTo>
                              <a:close/>
                              <a:moveTo>
                                <a:pt x="820" y="637"/>
                              </a:moveTo>
                              <a:lnTo>
                                <a:pt x="814" y="637"/>
                              </a:lnTo>
                              <a:lnTo>
                                <a:pt x="816" y="640"/>
                              </a:lnTo>
                              <a:lnTo>
                                <a:pt x="817" y="642"/>
                              </a:lnTo>
                              <a:lnTo>
                                <a:pt x="818" y="646"/>
                              </a:lnTo>
                              <a:lnTo>
                                <a:pt x="822" y="646"/>
                              </a:lnTo>
                              <a:lnTo>
                                <a:pt x="821" y="642"/>
                              </a:lnTo>
                              <a:lnTo>
                                <a:pt x="821" y="639"/>
                              </a:lnTo>
                              <a:lnTo>
                                <a:pt x="820" y="637"/>
                              </a:lnTo>
                              <a:close/>
                              <a:moveTo>
                                <a:pt x="821" y="627"/>
                              </a:moveTo>
                              <a:lnTo>
                                <a:pt x="815" y="627"/>
                              </a:lnTo>
                              <a:lnTo>
                                <a:pt x="817" y="628"/>
                              </a:lnTo>
                              <a:lnTo>
                                <a:pt x="817" y="633"/>
                              </a:lnTo>
                              <a:lnTo>
                                <a:pt x="814" y="634"/>
                              </a:lnTo>
                              <a:lnTo>
                                <a:pt x="822" y="634"/>
                              </a:lnTo>
                              <a:lnTo>
                                <a:pt x="822" y="630"/>
                              </a:lnTo>
                              <a:lnTo>
                                <a:pt x="821" y="627"/>
                              </a:lnTo>
                              <a:close/>
                              <a:moveTo>
                                <a:pt x="401" y="308"/>
                              </a:moveTo>
                              <a:lnTo>
                                <a:pt x="372" y="308"/>
                              </a:lnTo>
                              <a:lnTo>
                                <a:pt x="418" y="400"/>
                              </a:lnTo>
                              <a:lnTo>
                                <a:pt x="465" y="462"/>
                              </a:lnTo>
                              <a:lnTo>
                                <a:pt x="510" y="502"/>
                              </a:lnTo>
                              <a:lnTo>
                                <a:pt x="546" y="526"/>
                              </a:lnTo>
                              <a:lnTo>
                                <a:pt x="469" y="541"/>
                              </a:lnTo>
                              <a:lnTo>
                                <a:pt x="390" y="561"/>
                              </a:lnTo>
                              <a:lnTo>
                                <a:pt x="310" y="586"/>
                              </a:lnTo>
                              <a:lnTo>
                                <a:pt x="232" y="617"/>
                              </a:lnTo>
                              <a:lnTo>
                                <a:pt x="240" y="617"/>
                              </a:lnTo>
                              <a:lnTo>
                                <a:pt x="311" y="595"/>
                              </a:lnTo>
                              <a:lnTo>
                                <a:pt x="398" y="575"/>
                              </a:lnTo>
                              <a:lnTo>
                                <a:pt x="488" y="558"/>
                              </a:lnTo>
                              <a:lnTo>
                                <a:pt x="577" y="547"/>
                              </a:lnTo>
                              <a:lnTo>
                                <a:pt x="641" y="547"/>
                              </a:lnTo>
                              <a:lnTo>
                                <a:pt x="627" y="541"/>
                              </a:lnTo>
                              <a:lnTo>
                                <a:pt x="685" y="538"/>
                              </a:lnTo>
                              <a:lnTo>
                                <a:pt x="816" y="538"/>
                              </a:lnTo>
                              <a:lnTo>
                                <a:pt x="794" y="527"/>
                              </a:lnTo>
                              <a:lnTo>
                                <a:pt x="763" y="520"/>
                              </a:lnTo>
                              <a:lnTo>
                                <a:pt x="590" y="520"/>
                              </a:lnTo>
                              <a:lnTo>
                                <a:pt x="570" y="509"/>
                              </a:lnTo>
                              <a:lnTo>
                                <a:pt x="551" y="497"/>
                              </a:lnTo>
                              <a:lnTo>
                                <a:pt x="532" y="484"/>
                              </a:lnTo>
                              <a:lnTo>
                                <a:pt x="514" y="471"/>
                              </a:lnTo>
                              <a:lnTo>
                                <a:pt x="471" y="428"/>
                              </a:lnTo>
                              <a:lnTo>
                                <a:pt x="435" y="376"/>
                              </a:lnTo>
                              <a:lnTo>
                                <a:pt x="406" y="319"/>
                              </a:lnTo>
                              <a:lnTo>
                                <a:pt x="401" y="308"/>
                              </a:lnTo>
                              <a:close/>
                              <a:moveTo>
                                <a:pt x="641" y="547"/>
                              </a:moveTo>
                              <a:lnTo>
                                <a:pt x="577" y="547"/>
                              </a:lnTo>
                              <a:lnTo>
                                <a:pt x="633" y="572"/>
                              </a:lnTo>
                              <a:lnTo>
                                <a:pt x="688" y="591"/>
                              </a:lnTo>
                              <a:lnTo>
                                <a:pt x="739" y="603"/>
                              </a:lnTo>
                              <a:lnTo>
                                <a:pt x="781" y="607"/>
                              </a:lnTo>
                              <a:lnTo>
                                <a:pt x="799" y="606"/>
                              </a:lnTo>
                              <a:lnTo>
                                <a:pt x="812" y="603"/>
                              </a:lnTo>
                              <a:lnTo>
                                <a:pt x="821" y="597"/>
                              </a:lnTo>
                              <a:lnTo>
                                <a:pt x="822" y="594"/>
                              </a:lnTo>
                              <a:lnTo>
                                <a:pt x="799" y="594"/>
                              </a:lnTo>
                              <a:lnTo>
                                <a:pt x="765" y="590"/>
                              </a:lnTo>
                              <a:lnTo>
                                <a:pt x="724" y="579"/>
                              </a:lnTo>
                              <a:lnTo>
                                <a:pt x="677" y="563"/>
                              </a:lnTo>
                              <a:lnTo>
                                <a:pt x="641" y="547"/>
                              </a:lnTo>
                              <a:close/>
                              <a:moveTo>
                                <a:pt x="825" y="588"/>
                              </a:moveTo>
                              <a:lnTo>
                                <a:pt x="819" y="590"/>
                              </a:lnTo>
                              <a:lnTo>
                                <a:pt x="810" y="594"/>
                              </a:lnTo>
                              <a:lnTo>
                                <a:pt x="822" y="594"/>
                              </a:lnTo>
                              <a:lnTo>
                                <a:pt x="825" y="588"/>
                              </a:lnTo>
                              <a:close/>
                              <a:moveTo>
                                <a:pt x="816" y="538"/>
                              </a:moveTo>
                              <a:lnTo>
                                <a:pt x="685" y="538"/>
                              </a:lnTo>
                              <a:lnTo>
                                <a:pt x="752" y="540"/>
                              </a:lnTo>
                              <a:lnTo>
                                <a:pt x="807" y="552"/>
                              </a:lnTo>
                              <a:lnTo>
                                <a:pt x="829" y="579"/>
                              </a:lnTo>
                              <a:lnTo>
                                <a:pt x="831" y="573"/>
                              </a:lnTo>
                              <a:lnTo>
                                <a:pt x="834" y="570"/>
                              </a:lnTo>
                              <a:lnTo>
                                <a:pt x="834" y="564"/>
                              </a:lnTo>
                              <a:lnTo>
                                <a:pt x="823" y="542"/>
                              </a:lnTo>
                              <a:lnTo>
                                <a:pt x="816" y="538"/>
                              </a:lnTo>
                              <a:close/>
                              <a:moveTo>
                                <a:pt x="692" y="514"/>
                              </a:moveTo>
                              <a:lnTo>
                                <a:pt x="669" y="515"/>
                              </a:lnTo>
                              <a:lnTo>
                                <a:pt x="644" y="516"/>
                              </a:lnTo>
                              <a:lnTo>
                                <a:pt x="590" y="520"/>
                              </a:lnTo>
                              <a:lnTo>
                                <a:pt x="763" y="520"/>
                              </a:lnTo>
                              <a:lnTo>
                                <a:pt x="750" y="517"/>
                              </a:lnTo>
                              <a:lnTo>
                                <a:pt x="692" y="514"/>
                              </a:lnTo>
                              <a:close/>
                              <a:moveTo>
                                <a:pt x="397" y="70"/>
                              </a:moveTo>
                              <a:lnTo>
                                <a:pt x="393" y="95"/>
                              </a:lnTo>
                              <a:lnTo>
                                <a:pt x="387" y="127"/>
                              </a:lnTo>
                              <a:lnTo>
                                <a:pt x="381" y="167"/>
                              </a:lnTo>
                              <a:lnTo>
                                <a:pt x="372" y="215"/>
                              </a:lnTo>
                              <a:lnTo>
                                <a:pt x="389" y="215"/>
                              </a:lnTo>
                              <a:lnTo>
                                <a:pt x="390" y="209"/>
                              </a:lnTo>
                              <a:lnTo>
                                <a:pt x="393" y="163"/>
                              </a:lnTo>
                              <a:lnTo>
                                <a:pt x="396" y="117"/>
                              </a:lnTo>
                              <a:lnTo>
                                <a:pt x="397" y="70"/>
                              </a:lnTo>
                              <a:close/>
                              <a:moveTo>
                                <a:pt x="389" y="5"/>
                              </a:moveTo>
                              <a:lnTo>
                                <a:pt x="368" y="5"/>
                              </a:lnTo>
                              <a:lnTo>
                                <a:pt x="377" y="11"/>
                              </a:lnTo>
                              <a:lnTo>
                                <a:pt x="386" y="20"/>
                              </a:lnTo>
                              <a:lnTo>
                                <a:pt x="393" y="34"/>
                              </a:lnTo>
                              <a:lnTo>
                                <a:pt x="397" y="54"/>
                              </a:lnTo>
                              <a:lnTo>
                                <a:pt x="400" y="23"/>
                              </a:lnTo>
                              <a:lnTo>
                                <a:pt x="393" y="7"/>
                              </a:lnTo>
                              <a:lnTo>
                                <a:pt x="38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672.75pt;margin-top:-4.7pt;width:64.25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" path="m150,653l77,700,31,746,7,786,,815r5,10l10,828r53,l68,827r-52,l23,796,50,752,94,702r56,-49xm356,l340,11r-9,26l328,66r,21l328,105r2,21l333,147r3,22l340,191r5,24l350,238r6,23l349,293r-22,58l295,428r-41,88l207,606r-50,84l107,761,59,809,16,827r52,l71,826r44,-39l168,720,232,619r8,-2l232,617,292,506r40,-84l357,357r15,-49l401,308,383,258r6,-43l372,215,362,178r-7,-36l352,108,350,77r1,-13l353,43r5,-23l368,5r21,l378,1,356,xm825,615r-23,l792,624r,22l802,655r23,l830,651r-26,l796,644r,-18l804,619r26,l825,615xm830,619r-7,l829,626r,18l823,651r7,l834,646r,-22l830,619xm819,622r-14,l805,646r4,l809,637r11,l819,636r-2,-1l822,634r-13,l809,627r12,l821,625r-2,-3xm820,637r-6,l816,640r1,2l818,646r4,l821,642r,-3l820,637xm821,627r-6,l817,628r,5l814,634r8,l822,630r-1,-3xm401,308r-29,l418,400r47,62l510,502r36,24l469,541r-79,20l310,586r-78,31l240,617r71,-22l398,575r90,-17l577,547r64,l627,541r58,-3l816,538,794,527r-31,-7l590,520,570,509,551,497,532,484,514,471,471,428,435,376,406,319r-5,-11xm641,547r-64,l633,572r55,19l739,603r42,4l799,606r13,-3l821,597r1,-3l799,594r-34,-4l724,579,677,563,641,547xm825,588r-6,2l810,594r12,l825,588xm816,538r-131,l752,540r55,12l829,579r2,-6l834,570r,-6l823,542r-7,-4xm692,514r-23,1l644,516r-54,4l763,520r-13,-3l692,514xm397,70r-4,25l387,127r-6,40l372,215r17,l390,209r3,-46l396,117r1,-47xm389,5r-21,l377,11r9,9l393,34r4,20l400,23,393,7,389,5xe" fillcolor="#ffd8d8" stroked="f">
                <v:path arrowok="t" o:connecttype="custom" o:connectlocs="6685132,118227678;60162276,156425134;47747730,87306564;324682804,-586593299;313223975,-501105344;324682804,-422892777;333277415,-330129434;197675074,-45471890;15278765,155515353;160431434,58205012;278845531,-136416625;382934624,-316487485;345691962,-434715163;335187872,-538392065;371475795,-592049125;765870226,-37287675;787834123,-909781;760140811,-27282944;792608799,-33649504;785923667,-4546998;792608799,-33649504;772554381,-9093997;780194252,-19098728;784014188,-26374116;777329056,-17279166;784968927,-9093997;784014188,-26374116;777329056,-20007555;382934624,-316487485;487024695,-140054796;296034753,-63660837;380070406,-73665569;598753660,-104586683;728626586,-123684457;508033853,-156425134;387710277,-306483707;604483075,-76393958;763005030,-45471890;763005030,-56385449;612122946,-99129904;784968927,-56385449;718122496,-105495511;796428734,-78212567;660825416,-129141237;728626586,-123684457;375295730,-510199341;371475795,-401065659;379115666,-532935286;368610599,-578408130;375295730,-590230516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B22D79" w:rsidRDefault="00B22D79" w:rsidP="00B22D79">
      <w:pPr>
        <w:spacing w:line="264" w:lineRule="auto"/>
        <w:jc w:val="right"/>
        <w:rPr>
          <w:rFonts w:ascii="Trebuchet MS" w:hAnsi="Trebuchet MS"/>
          <w:w w:val="95"/>
          <w:szCs w:val="22"/>
        </w:rPr>
      </w:pPr>
      <w:r>
        <w:rPr>
          <w:rFonts w:ascii="Trebuchet MS" w:hAnsi="Trebuchet MS"/>
        </w:rPr>
        <w:t>Подписано цифровой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  <w:w w:val="95"/>
        </w:rPr>
        <w:t xml:space="preserve">подписью: </w:t>
      </w:r>
    </w:p>
    <w:p w:rsidR="00B22D79" w:rsidRDefault="00B22D79" w:rsidP="00B22D79">
      <w:pPr>
        <w:spacing w:line="264" w:lineRule="auto"/>
        <w:ind w:left="417"/>
        <w:jc w:val="right"/>
        <w:rPr>
          <w:rFonts w:ascii="Trebuchet MS" w:hAnsi="Trebuchet MS"/>
          <w:spacing w:val="1"/>
          <w:w w:val="95"/>
          <w:sz w:val="22"/>
          <w:szCs w:val="24"/>
        </w:rPr>
      </w:pPr>
      <w:r>
        <w:rPr>
          <w:rFonts w:ascii="Trebuchet MS" w:hAnsi="Trebuchet MS"/>
          <w:w w:val="95"/>
        </w:rPr>
        <w:t>Светлана Викторовна Арсентьева</w:t>
      </w:r>
      <w:r>
        <w:rPr>
          <w:rFonts w:ascii="Trebuchet MS" w:hAnsi="Trebuchet MS"/>
          <w:spacing w:val="1"/>
          <w:w w:val="95"/>
        </w:rPr>
        <w:t xml:space="preserve"> </w:t>
      </w:r>
    </w:p>
    <w:p w:rsidR="00B22D79" w:rsidRPr="00B22D79" w:rsidRDefault="00B22D79" w:rsidP="00B22D79">
      <w:pPr>
        <w:spacing w:line="264" w:lineRule="auto"/>
        <w:ind w:left="417"/>
        <w:jc w:val="right"/>
        <w:rPr>
          <w:rFonts w:ascii="Trebuchet MS" w:hAnsi="Trebuchet MS"/>
        </w:rPr>
      </w:pPr>
      <w:r>
        <w:rPr>
          <w:rFonts w:ascii="Trebuchet MS" w:hAnsi="Trebuchet MS"/>
          <w:w w:val="90"/>
        </w:rPr>
        <w:t>Дата:</w:t>
      </w:r>
      <w:r>
        <w:rPr>
          <w:rFonts w:ascii="Trebuchet MS" w:hAnsi="Trebuchet MS"/>
          <w:spacing w:val="2"/>
          <w:w w:val="90"/>
        </w:rPr>
        <w:t xml:space="preserve"> </w:t>
      </w:r>
      <w:r>
        <w:rPr>
          <w:rFonts w:ascii="Trebuchet MS" w:hAnsi="Trebuchet MS"/>
          <w:w w:val="90"/>
        </w:rPr>
        <w:t>2024.02</w:t>
      </w:r>
      <w:r>
        <w:rPr>
          <w:rFonts w:ascii="Trebuchet MS" w:hAnsi="Trebuchet MS"/>
          <w:w w:val="90"/>
        </w:rPr>
        <w:t xml:space="preserve">.02 </w:t>
      </w:r>
      <w:r>
        <w:rPr>
          <w:rFonts w:ascii="Trebuchet MS" w:hAnsi="Trebuchet MS"/>
          <w:spacing w:val="2"/>
          <w:w w:val="90"/>
        </w:rPr>
        <w:t>0</w:t>
      </w:r>
      <w:r>
        <w:rPr>
          <w:rFonts w:ascii="Trebuchet MS" w:hAnsi="Trebuchet MS"/>
          <w:spacing w:val="2"/>
          <w:w w:val="90"/>
        </w:rPr>
        <w:t>9</w:t>
      </w:r>
      <w:r>
        <w:rPr>
          <w:rFonts w:ascii="Trebuchet MS" w:hAnsi="Trebuchet MS"/>
          <w:w w:val="90"/>
        </w:rPr>
        <w:t>:37:4</w:t>
      </w:r>
      <w:r>
        <w:rPr>
          <w:rFonts w:ascii="Trebuchet MS" w:hAnsi="Trebuchet MS"/>
          <w:w w:val="90"/>
        </w:rPr>
        <w:t xml:space="preserve">7 </w:t>
      </w:r>
      <w:r>
        <w:rPr>
          <w:rFonts w:ascii="Trebuchet MS"/>
          <w:w w:val="105"/>
        </w:rPr>
        <w:t>+03'00</w:t>
      </w:r>
    </w:p>
    <w:p w:rsidR="00942D65" w:rsidRDefault="00B22D79" w:rsidP="00F15E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E26" w:rsidRPr="00FC4A89">
        <w:rPr>
          <w:rFonts w:ascii="Times New Roman" w:hAnsi="Times New Roman" w:cs="Times New Roman"/>
          <w:sz w:val="24"/>
          <w:szCs w:val="24"/>
        </w:rPr>
        <w:t xml:space="preserve">УТВЕРЖДАЮ:  </w:t>
      </w:r>
    </w:p>
    <w:p w:rsidR="00F15E26" w:rsidRPr="00FC4A89" w:rsidRDefault="00F15E26" w:rsidP="00F15E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4A8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42D6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C4A89">
        <w:rPr>
          <w:rFonts w:ascii="Times New Roman" w:hAnsi="Times New Roman" w:cs="Times New Roman"/>
          <w:sz w:val="24"/>
          <w:szCs w:val="24"/>
        </w:rPr>
        <w:t>Е.Н.Завизионова</w:t>
      </w:r>
    </w:p>
    <w:p w:rsidR="00F15E26" w:rsidRPr="00FC4A89" w:rsidRDefault="00F15E26" w:rsidP="00F15E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4A8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15E26" w:rsidRPr="00FC4A89" w:rsidRDefault="00F15E26" w:rsidP="00F15E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4A89">
        <w:rPr>
          <w:rFonts w:ascii="Times New Roman" w:hAnsi="Times New Roman" w:cs="Times New Roman"/>
          <w:sz w:val="24"/>
          <w:szCs w:val="24"/>
        </w:rPr>
        <w:t>(подпись, ф.и.о. руководителя главного</w:t>
      </w:r>
    </w:p>
    <w:p w:rsidR="00F15E26" w:rsidRPr="00FC4A89" w:rsidRDefault="00F15E26" w:rsidP="00F15E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4A89">
        <w:rPr>
          <w:rFonts w:ascii="Times New Roman" w:hAnsi="Times New Roman" w:cs="Times New Roman"/>
          <w:sz w:val="24"/>
          <w:szCs w:val="24"/>
        </w:rPr>
        <w:t>распорядителя средств  бюджета,</w:t>
      </w:r>
    </w:p>
    <w:p w:rsidR="00F15E26" w:rsidRPr="00FC4A89" w:rsidRDefault="00F15E26" w:rsidP="00F15E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4A89">
        <w:rPr>
          <w:rFonts w:ascii="Times New Roman" w:hAnsi="Times New Roman" w:cs="Times New Roman"/>
          <w:sz w:val="24"/>
          <w:szCs w:val="24"/>
        </w:rPr>
        <w:t>в ведении которого находятся бюджетные учреждения</w:t>
      </w:r>
    </w:p>
    <w:p w:rsidR="00F15E26" w:rsidRPr="00FC4A89" w:rsidRDefault="00F15E26" w:rsidP="00F15E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A89">
        <w:rPr>
          <w:rFonts w:ascii="Times New Roman" w:hAnsi="Times New Roman" w:cs="Times New Roman"/>
          <w:sz w:val="24"/>
          <w:szCs w:val="24"/>
        </w:rPr>
        <w:t>"___"______________________ г.</w:t>
      </w:r>
    </w:p>
    <w:p w:rsidR="002B53B3" w:rsidRPr="00FC4A89" w:rsidRDefault="002B53B3" w:rsidP="002B53B3">
      <w:pPr>
        <w:ind w:right="7205"/>
        <w:jc w:val="both"/>
        <w:rPr>
          <w:sz w:val="24"/>
          <w:szCs w:val="24"/>
        </w:rPr>
      </w:pPr>
    </w:p>
    <w:p w:rsidR="002B53B3" w:rsidRPr="004E0C82" w:rsidRDefault="002B53B3" w:rsidP="002B53B3">
      <w:pPr>
        <w:ind w:right="7205"/>
        <w:jc w:val="both"/>
        <w:rPr>
          <w:sz w:val="22"/>
          <w:szCs w:val="22"/>
        </w:rPr>
      </w:pPr>
    </w:p>
    <w:p w:rsidR="002B53B3" w:rsidRPr="004E0C82" w:rsidRDefault="002B53B3" w:rsidP="002B53B3">
      <w:pPr>
        <w:ind w:right="7205"/>
        <w:jc w:val="center"/>
        <w:rPr>
          <w:sz w:val="22"/>
          <w:szCs w:val="22"/>
        </w:rPr>
      </w:pPr>
    </w:p>
    <w:p w:rsidR="002B53B3" w:rsidRPr="004E0C82" w:rsidRDefault="002B53B3" w:rsidP="002B53B3">
      <w:pPr>
        <w:jc w:val="center"/>
        <w:rPr>
          <w:b/>
          <w:sz w:val="22"/>
          <w:szCs w:val="22"/>
        </w:rPr>
      </w:pPr>
      <w:r w:rsidRPr="004E0C82">
        <w:rPr>
          <w:b/>
          <w:sz w:val="22"/>
          <w:szCs w:val="22"/>
        </w:rPr>
        <w:t>МУНИЦИПАЛЬНОЕ ЗАДАНИЕ</w:t>
      </w:r>
    </w:p>
    <w:p w:rsidR="002B53B3" w:rsidRPr="004E0C82" w:rsidRDefault="002B53B3" w:rsidP="002B53B3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4E0C82">
        <w:rPr>
          <w:b/>
          <w:bCs/>
          <w:spacing w:val="-1"/>
          <w:sz w:val="22"/>
          <w:szCs w:val="22"/>
        </w:rPr>
        <w:t>на оказание муниципальных услуг</w:t>
      </w:r>
    </w:p>
    <w:p w:rsidR="002B53B3" w:rsidRPr="004E0C82" w:rsidRDefault="002B53B3" w:rsidP="002B53B3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</w:p>
    <w:p w:rsidR="002B53B3" w:rsidRPr="004E0C82" w:rsidRDefault="002B53B3" w:rsidP="002B53B3">
      <w:pPr>
        <w:shd w:val="clear" w:color="auto" w:fill="FFFFFF"/>
        <w:jc w:val="center"/>
        <w:rPr>
          <w:b/>
          <w:sz w:val="22"/>
          <w:szCs w:val="22"/>
        </w:rPr>
      </w:pPr>
      <w:r w:rsidRPr="004E0C82">
        <w:rPr>
          <w:b/>
          <w:sz w:val="22"/>
          <w:szCs w:val="22"/>
        </w:rPr>
        <w:t>Муниципальное бюджетное о</w:t>
      </w:r>
      <w:r>
        <w:rPr>
          <w:b/>
          <w:sz w:val="22"/>
          <w:szCs w:val="22"/>
        </w:rPr>
        <w:t>бщеобразовательное учреждение «</w:t>
      </w:r>
      <w:r w:rsidR="00674285">
        <w:rPr>
          <w:b/>
          <w:sz w:val="22"/>
          <w:szCs w:val="22"/>
        </w:rPr>
        <w:t xml:space="preserve">Колыонская </w:t>
      </w:r>
      <w:r>
        <w:rPr>
          <w:b/>
          <w:sz w:val="22"/>
          <w:szCs w:val="22"/>
        </w:rPr>
        <w:t xml:space="preserve"> средняя образовательная школа</w:t>
      </w:r>
      <w:r w:rsidRPr="004E0C82">
        <w:rPr>
          <w:b/>
          <w:sz w:val="22"/>
          <w:szCs w:val="22"/>
        </w:rPr>
        <w:t>»</w:t>
      </w:r>
    </w:p>
    <w:p w:rsidR="002B53B3" w:rsidRPr="004E0C82" w:rsidRDefault="002B53B3" w:rsidP="002B53B3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</w:p>
    <w:p w:rsidR="002B53B3" w:rsidRPr="004E0C82" w:rsidRDefault="002B53B3" w:rsidP="002B53B3">
      <w:pPr>
        <w:jc w:val="center"/>
        <w:rPr>
          <w:sz w:val="22"/>
          <w:szCs w:val="22"/>
        </w:rPr>
      </w:pPr>
      <w:r w:rsidRPr="004E0C82">
        <w:rPr>
          <w:sz w:val="22"/>
          <w:szCs w:val="22"/>
        </w:rPr>
        <w:t>на пери</w:t>
      </w:r>
      <w:r w:rsidR="008E0D92">
        <w:rPr>
          <w:sz w:val="22"/>
          <w:szCs w:val="22"/>
        </w:rPr>
        <w:t>од 202</w:t>
      </w:r>
      <w:r w:rsidR="00F60FE2">
        <w:rPr>
          <w:sz w:val="22"/>
          <w:szCs w:val="22"/>
        </w:rPr>
        <w:t>4</w:t>
      </w:r>
      <w:r w:rsidR="008E0D92">
        <w:rPr>
          <w:sz w:val="22"/>
          <w:szCs w:val="22"/>
        </w:rPr>
        <w:t xml:space="preserve"> </w:t>
      </w:r>
      <w:r w:rsidRPr="004E0C82">
        <w:rPr>
          <w:sz w:val="22"/>
          <w:szCs w:val="22"/>
        </w:rPr>
        <w:t>г и</w:t>
      </w:r>
      <w:r w:rsidR="00F60FE2">
        <w:rPr>
          <w:sz w:val="22"/>
          <w:szCs w:val="22"/>
        </w:rPr>
        <w:t xml:space="preserve"> план на 2025- 2026</w:t>
      </w:r>
      <w:r w:rsidRPr="004E0C82">
        <w:rPr>
          <w:sz w:val="22"/>
          <w:szCs w:val="22"/>
        </w:rPr>
        <w:t xml:space="preserve"> год</w:t>
      </w:r>
    </w:p>
    <w:p w:rsidR="002B53B3" w:rsidRDefault="002B53B3" w:rsidP="002B53B3">
      <w:pPr>
        <w:jc w:val="both"/>
        <w:rPr>
          <w:sz w:val="22"/>
          <w:szCs w:val="22"/>
        </w:rPr>
      </w:pPr>
    </w:p>
    <w:p w:rsidR="002B53B3" w:rsidRDefault="002B53B3" w:rsidP="002B53B3">
      <w:pPr>
        <w:jc w:val="both"/>
        <w:rPr>
          <w:sz w:val="22"/>
          <w:szCs w:val="22"/>
        </w:rPr>
      </w:pPr>
    </w:p>
    <w:p w:rsidR="002B53B3" w:rsidRDefault="002B53B3" w:rsidP="002B53B3">
      <w:pPr>
        <w:jc w:val="both"/>
        <w:rPr>
          <w:sz w:val="22"/>
          <w:szCs w:val="22"/>
        </w:rPr>
      </w:pPr>
    </w:p>
    <w:p w:rsidR="002B53B3" w:rsidRDefault="002B53B3" w:rsidP="002B53B3">
      <w:pPr>
        <w:jc w:val="both"/>
        <w:rPr>
          <w:sz w:val="22"/>
          <w:szCs w:val="22"/>
        </w:rPr>
      </w:pPr>
    </w:p>
    <w:p w:rsidR="002B53B3" w:rsidRDefault="002B53B3" w:rsidP="002B53B3">
      <w:pPr>
        <w:jc w:val="both"/>
        <w:rPr>
          <w:sz w:val="22"/>
          <w:szCs w:val="22"/>
        </w:rPr>
      </w:pPr>
    </w:p>
    <w:p w:rsidR="002B53B3" w:rsidRDefault="002B53B3" w:rsidP="002B53B3">
      <w:pPr>
        <w:jc w:val="both"/>
        <w:rPr>
          <w:sz w:val="22"/>
          <w:szCs w:val="22"/>
        </w:rPr>
      </w:pPr>
    </w:p>
    <w:p w:rsidR="002B53B3" w:rsidRDefault="002B53B3" w:rsidP="002B53B3">
      <w:pPr>
        <w:jc w:val="both"/>
        <w:rPr>
          <w:sz w:val="22"/>
          <w:szCs w:val="22"/>
        </w:rPr>
      </w:pPr>
    </w:p>
    <w:p w:rsidR="002B53B3" w:rsidRDefault="002B53B3" w:rsidP="002B53B3">
      <w:pPr>
        <w:jc w:val="both"/>
        <w:rPr>
          <w:sz w:val="22"/>
          <w:szCs w:val="22"/>
        </w:rPr>
      </w:pPr>
    </w:p>
    <w:p w:rsidR="002B53B3" w:rsidRPr="004E0C82" w:rsidRDefault="002B53B3" w:rsidP="002B53B3">
      <w:pPr>
        <w:jc w:val="both"/>
        <w:rPr>
          <w:sz w:val="22"/>
          <w:szCs w:val="22"/>
        </w:rPr>
      </w:pPr>
      <w:r w:rsidRPr="004E0C82">
        <w:rPr>
          <w:sz w:val="22"/>
          <w:szCs w:val="22"/>
        </w:rPr>
        <w:br/>
      </w:r>
    </w:p>
    <w:p w:rsidR="002B53B3" w:rsidRPr="004E0C82" w:rsidRDefault="002B53B3" w:rsidP="002B53B3">
      <w:pPr>
        <w:shd w:val="clear" w:color="auto" w:fill="FFFFFF"/>
        <w:spacing w:line="274" w:lineRule="exact"/>
        <w:jc w:val="both"/>
        <w:rPr>
          <w:b/>
          <w:bCs/>
          <w:sz w:val="22"/>
          <w:szCs w:val="22"/>
        </w:rPr>
      </w:pPr>
      <w:r w:rsidRPr="004E0C82">
        <w:rPr>
          <w:b/>
          <w:bCs/>
          <w:sz w:val="22"/>
          <w:szCs w:val="22"/>
        </w:rPr>
        <w:t>Вид деятельности муниципального учреждения:</w:t>
      </w:r>
    </w:p>
    <w:p w:rsidR="002B53B3" w:rsidRPr="004E0C82" w:rsidRDefault="002B53B3" w:rsidP="002B53B3">
      <w:pPr>
        <w:shd w:val="clear" w:color="auto" w:fill="FFFFFF"/>
        <w:spacing w:line="274" w:lineRule="exact"/>
        <w:jc w:val="both"/>
        <w:rPr>
          <w:b/>
          <w:bCs/>
          <w:sz w:val="22"/>
          <w:szCs w:val="22"/>
        </w:rPr>
      </w:pPr>
    </w:p>
    <w:p w:rsidR="002B53B3" w:rsidRPr="004E0C82" w:rsidRDefault="002B53B3" w:rsidP="002B53B3">
      <w:pPr>
        <w:shd w:val="clear" w:color="auto" w:fill="FFFFFF"/>
        <w:spacing w:line="274" w:lineRule="exact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8900"/>
      </w:tblGrid>
      <w:tr w:rsidR="002B53B3" w:rsidRPr="002B53B3" w:rsidTr="002B53B3">
        <w:tc>
          <w:tcPr>
            <w:tcW w:w="5666" w:type="dxa"/>
          </w:tcPr>
          <w:p w:rsidR="002B53B3" w:rsidRPr="002B53B3" w:rsidRDefault="002B53B3" w:rsidP="002B53B3">
            <w:pPr>
              <w:shd w:val="clear" w:color="auto" w:fill="FFFFFF"/>
              <w:spacing w:line="274" w:lineRule="exact"/>
              <w:jc w:val="both"/>
              <w:rPr>
                <w:bCs/>
                <w:sz w:val="22"/>
                <w:szCs w:val="22"/>
              </w:rPr>
            </w:pPr>
            <w:r w:rsidRPr="002B53B3">
              <w:rPr>
                <w:bCs/>
                <w:sz w:val="22"/>
                <w:szCs w:val="22"/>
              </w:rPr>
              <w:t>Код вида деятельности (ОКВЭД)</w:t>
            </w:r>
          </w:p>
        </w:tc>
        <w:tc>
          <w:tcPr>
            <w:tcW w:w="8900" w:type="dxa"/>
          </w:tcPr>
          <w:p w:rsidR="002B53B3" w:rsidRPr="002B53B3" w:rsidRDefault="002B53B3" w:rsidP="002B53B3">
            <w:pPr>
              <w:shd w:val="clear" w:color="auto" w:fill="FFFFFF"/>
              <w:spacing w:line="274" w:lineRule="exact"/>
              <w:jc w:val="both"/>
              <w:rPr>
                <w:bCs/>
                <w:sz w:val="22"/>
                <w:szCs w:val="22"/>
              </w:rPr>
            </w:pPr>
            <w:r w:rsidRPr="002B53B3">
              <w:rPr>
                <w:bCs/>
                <w:sz w:val="22"/>
                <w:szCs w:val="22"/>
              </w:rPr>
              <w:t>Наименование вида деятельности</w:t>
            </w:r>
          </w:p>
        </w:tc>
      </w:tr>
      <w:tr w:rsidR="002B53B3" w:rsidRPr="002B53B3" w:rsidTr="002B53B3">
        <w:tc>
          <w:tcPr>
            <w:tcW w:w="5666" w:type="dxa"/>
          </w:tcPr>
          <w:p w:rsidR="002B53B3" w:rsidRPr="002B53B3" w:rsidRDefault="002B53B3" w:rsidP="002B53B3">
            <w:pPr>
              <w:shd w:val="clear" w:color="auto" w:fill="FFFFFF"/>
              <w:spacing w:line="274" w:lineRule="exact"/>
              <w:jc w:val="both"/>
              <w:rPr>
                <w:bCs/>
                <w:sz w:val="22"/>
                <w:szCs w:val="22"/>
              </w:rPr>
            </w:pPr>
            <w:r w:rsidRPr="002B53B3">
              <w:rPr>
                <w:bCs/>
                <w:sz w:val="22"/>
                <w:szCs w:val="22"/>
              </w:rPr>
              <w:t>85.12</w:t>
            </w:r>
          </w:p>
        </w:tc>
        <w:tc>
          <w:tcPr>
            <w:tcW w:w="8900" w:type="dxa"/>
          </w:tcPr>
          <w:p w:rsidR="002B53B3" w:rsidRPr="002B53B3" w:rsidRDefault="002B53B3" w:rsidP="002B53B3">
            <w:pPr>
              <w:shd w:val="clear" w:color="auto" w:fill="FFFFFF"/>
              <w:spacing w:line="274" w:lineRule="exact"/>
              <w:jc w:val="both"/>
              <w:rPr>
                <w:bCs/>
                <w:sz w:val="22"/>
                <w:szCs w:val="22"/>
              </w:rPr>
            </w:pPr>
            <w:r w:rsidRPr="002B53B3">
              <w:rPr>
                <w:sz w:val="22"/>
                <w:szCs w:val="22"/>
              </w:rPr>
              <w:t>Нального общего образования</w:t>
            </w:r>
          </w:p>
        </w:tc>
      </w:tr>
      <w:tr w:rsidR="002B53B3" w:rsidRPr="002B53B3" w:rsidTr="002B53B3">
        <w:tc>
          <w:tcPr>
            <w:tcW w:w="5666" w:type="dxa"/>
          </w:tcPr>
          <w:p w:rsidR="002B53B3" w:rsidRPr="002B53B3" w:rsidRDefault="002B53B3" w:rsidP="002B53B3">
            <w:pPr>
              <w:shd w:val="clear" w:color="auto" w:fill="FFFFFF"/>
              <w:spacing w:line="274" w:lineRule="exact"/>
              <w:jc w:val="both"/>
              <w:rPr>
                <w:bCs/>
                <w:sz w:val="22"/>
                <w:szCs w:val="22"/>
              </w:rPr>
            </w:pPr>
            <w:r w:rsidRPr="002B53B3">
              <w:rPr>
                <w:bCs/>
                <w:sz w:val="22"/>
                <w:szCs w:val="22"/>
              </w:rPr>
              <w:t>85.13</w:t>
            </w:r>
          </w:p>
        </w:tc>
        <w:tc>
          <w:tcPr>
            <w:tcW w:w="8900" w:type="dxa"/>
          </w:tcPr>
          <w:p w:rsidR="002B53B3" w:rsidRPr="002B53B3" w:rsidRDefault="002B53B3" w:rsidP="002B53B3">
            <w:pPr>
              <w:shd w:val="clear" w:color="auto" w:fill="FFFFFF"/>
              <w:spacing w:line="274" w:lineRule="exact"/>
              <w:jc w:val="both"/>
              <w:rPr>
                <w:bCs/>
                <w:sz w:val="22"/>
                <w:szCs w:val="22"/>
              </w:rPr>
            </w:pPr>
            <w:r w:rsidRPr="002B53B3">
              <w:rPr>
                <w:spacing w:val="-16"/>
                <w:sz w:val="22"/>
                <w:szCs w:val="22"/>
              </w:rPr>
              <w:t xml:space="preserve">Основного </w:t>
            </w:r>
            <w:r w:rsidRPr="002B53B3">
              <w:rPr>
                <w:sz w:val="22"/>
                <w:szCs w:val="22"/>
              </w:rPr>
              <w:t>общего образования</w:t>
            </w:r>
          </w:p>
        </w:tc>
      </w:tr>
      <w:tr w:rsidR="002B53B3" w:rsidRPr="002B53B3" w:rsidTr="002B53B3">
        <w:trPr>
          <w:trHeight w:val="243"/>
        </w:trPr>
        <w:tc>
          <w:tcPr>
            <w:tcW w:w="5666" w:type="dxa"/>
          </w:tcPr>
          <w:p w:rsidR="002B53B3" w:rsidRPr="002B53B3" w:rsidRDefault="002B53B3" w:rsidP="002B53B3">
            <w:pPr>
              <w:shd w:val="clear" w:color="auto" w:fill="FFFFFF"/>
              <w:spacing w:line="274" w:lineRule="exact"/>
              <w:jc w:val="both"/>
              <w:rPr>
                <w:bCs/>
                <w:sz w:val="22"/>
                <w:szCs w:val="22"/>
              </w:rPr>
            </w:pPr>
            <w:r w:rsidRPr="002B53B3">
              <w:rPr>
                <w:bCs/>
                <w:sz w:val="22"/>
                <w:szCs w:val="22"/>
              </w:rPr>
              <w:t>85.14</w:t>
            </w:r>
          </w:p>
        </w:tc>
        <w:tc>
          <w:tcPr>
            <w:tcW w:w="8900" w:type="dxa"/>
          </w:tcPr>
          <w:p w:rsidR="002B53B3" w:rsidRPr="002B53B3" w:rsidRDefault="002B53B3" w:rsidP="002B53B3">
            <w:pPr>
              <w:shd w:val="clear" w:color="auto" w:fill="FFFFFF"/>
              <w:spacing w:line="274" w:lineRule="exact"/>
              <w:jc w:val="both"/>
              <w:rPr>
                <w:bCs/>
                <w:sz w:val="22"/>
                <w:szCs w:val="22"/>
              </w:rPr>
            </w:pPr>
            <w:r w:rsidRPr="002B53B3">
              <w:rPr>
                <w:spacing w:val="-7"/>
                <w:sz w:val="22"/>
                <w:szCs w:val="22"/>
              </w:rPr>
              <w:t xml:space="preserve">Среднего общего </w:t>
            </w:r>
            <w:r w:rsidRPr="002B53B3">
              <w:rPr>
                <w:sz w:val="22"/>
                <w:szCs w:val="22"/>
              </w:rPr>
              <w:t>образования</w:t>
            </w:r>
          </w:p>
        </w:tc>
      </w:tr>
    </w:tbl>
    <w:p w:rsidR="00B22D79" w:rsidRDefault="00B22D79" w:rsidP="00B22D79">
      <w:pPr>
        <w:shd w:val="clear" w:color="auto" w:fill="FFFFFF"/>
        <w:jc w:val="both"/>
        <w:rPr>
          <w:sz w:val="22"/>
          <w:szCs w:val="22"/>
        </w:rPr>
      </w:pPr>
    </w:p>
    <w:p w:rsidR="003D7313" w:rsidRPr="004E0C82" w:rsidRDefault="003D7313" w:rsidP="00B22D79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  <w:r w:rsidRPr="004E0C82">
        <w:rPr>
          <w:b/>
          <w:bCs/>
          <w:spacing w:val="-3"/>
          <w:sz w:val="22"/>
          <w:szCs w:val="22"/>
        </w:rPr>
        <w:lastRenderedPageBreak/>
        <w:t>Раздел 1.</w:t>
      </w:r>
    </w:p>
    <w:p w:rsidR="003D7313" w:rsidRPr="004E0C82" w:rsidRDefault="003D7313" w:rsidP="004E0C82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269" w:line="274" w:lineRule="exact"/>
        <w:ind w:left="29"/>
        <w:jc w:val="both"/>
        <w:rPr>
          <w:b/>
          <w:bCs/>
          <w:sz w:val="22"/>
          <w:szCs w:val="22"/>
        </w:rPr>
      </w:pPr>
      <w:r w:rsidRPr="004E0C82">
        <w:rPr>
          <w:sz w:val="22"/>
          <w:szCs w:val="22"/>
        </w:rPr>
        <w:t>Требования к объему оказания услуги (выполнения работ) в натуральном выражении.</w:t>
      </w:r>
    </w:p>
    <w:p w:rsidR="003D7313" w:rsidRPr="004E0C82" w:rsidRDefault="003D7313" w:rsidP="004E0C82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29" w:right="499"/>
        <w:jc w:val="both"/>
        <w:rPr>
          <w:b/>
          <w:bCs/>
          <w:sz w:val="22"/>
          <w:szCs w:val="22"/>
        </w:rPr>
      </w:pPr>
      <w:r w:rsidRPr="004E0C82">
        <w:rPr>
          <w:spacing w:val="-1"/>
          <w:sz w:val="22"/>
          <w:szCs w:val="22"/>
        </w:rPr>
        <w:t xml:space="preserve">Пункт, часть, статья и реквизиты нормативного правового акта, устанавливающего обязательность оказания услуги (выполнения </w:t>
      </w:r>
      <w:r w:rsidRPr="004E0C82">
        <w:rPr>
          <w:sz w:val="22"/>
          <w:szCs w:val="22"/>
        </w:rPr>
        <w:t>работы):</w:t>
      </w:r>
    </w:p>
    <w:p w:rsidR="003D7313" w:rsidRPr="004E0C82" w:rsidRDefault="003D7313" w:rsidP="004E0C82">
      <w:pPr>
        <w:shd w:val="clear" w:color="auto" w:fill="FFFFFF"/>
        <w:tabs>
          <w:tab w:val="left" w:pos="595"/>
        </w:tabs>
        <w:spacing w:line="274" w:lineRule="exact"/>
        <w:ind w:left="451"/>
        <w:jc w:val="both"/>
        <w:rPr>
          <w:sz w:val="22"/>
          <w:szCs w:val="22"/>
        </w:rPr>
      </w:pPr>
      <w:r w:rsidRPr="004E0C82">
        <w:rPr>
          <w:sz w:val="22"/>
          <w:szCs w:val="22"/>
        </w:rPr>
        <w:t>-</w:t>
      </w:r>
      <w:r w:rsidRPr="004E0C82">
        <w:rPr>
          <w:sz w:val="22"/>
          <w:szCs w:val="22"/>
        </w:rPr>
        <w:tab/>
        <w:t>Федеральный Закон от 21.12.2012 «Об образовании в Российской Федерации»», гл. 13, статья 99;</w:t>
      </w:r>
    </w:p>
    <w:p w:rsidR="003D7313" w:rsidRPr="004E0C82" w:rsidRDefault="003D7313" w:rsidP="004E0C82">
      <w:pPr>
        <w:shd w:val="clear" w:color="auto" w:fill="FFFFFF"/>
        <w:tabs>
          <w:tab w:val="left" w:pos="682"/>
        </w:tabs>
        <w:spacing w:line="274" w:lineRule="exact"/>
        <w:ind w:left="451"/>
        <w:jc w:val="both"/>
        <w:rPr>
          <w:sz w:val="22"/>
          <w:szCs w:val="22"/>
        </w:rPr>
      </w:pPr>
      <w:r w:rsidRPr="004E0C82">
        <w:rPr>
          <w:sz w:val="22"/>
          <w:szCs w:val="22"/>
        </w:rPr>
        <w:t>-</w:t>
      </w:r>
      <w:r w:rsidRPr="004E0C82">
        <w:rPr>
          <w:sz w:val="22"/>
          <w:szCs w:val="22"/>
        </w:rPr>
        <w:tab/>
      </w:r>
      <w:r w:rsidRPr="004E0C82">
        <w:rPr>
          <w:spacing w:val="-9"/>
          <w:sz w:val="22"/>
          <w:szCs w:val="22"/>
        </w:rPr>
        <w:t>Федеральный    закон    от    06.10.2003    №    131-ФЗ    «Об    общих    принципах    организации    местного    самоуправления    в    Российской</w:t>
      </w:r>
      <w:r w:rsidRPr="004E0C82">
        <w:rPr>
          <w:spacing w:val="-9"/>
          <w:sz w:val="22"/>
          <w:szCs w:val="22"/>
        </w:rPr>
        <w:br/>
      </w:r>
      <w:r w:rsidRPr="004E0C82">
        <w:rPr>
          <w:sz w:val="22"/>
          <w:szCs w:val="22"/>
        </w:rPr>
        <w:t>Федерации, статья 16, пункт 1, подпункт 11;</w:t>
      </w:r>
    </w:p>
    <w:p w:rsidR="003D7313" w:rsidRPr="004E0C82" w:rsidRDefault="003D7313" w:rsidP="004E0C82">
      <w:pPr>
        <w:numPr>
          <w:ilvl w:val="0"/>
          <w:numId w:val="2"/>
        </w:numPr>
        <w:shd w:val="clear" w:color="auto" w:fill="FFFFFF"/>
        <w:tabs>
          <w:tab w:val="left" w:pos="595"/>
        </w:tabs>
        <w:spacing w:line="274" w:lineRule="exact"/>
        <w:ind w:left="451"/>
        <w:jc w:val="both"/>
        <w:rPr>
          <w:sz w:val="22"/>
          <w:szCs w:val="22"/>
        </w:rPr>
      </w:pPr>
      <w:r w:rsidRPr="004E0C82">
        <w:rPr>
          <w:sz w:val="22"/>
          <w:szCs w:val="22"/>
        </w:rPr>
        <w:t>Устав</w:t>
      </w:r>
    </w:p>
    <w:p w:rsidR="003D7313" w:rsidRPr="004E0C82" w:rsidRDefault="003D7313" w:rsidP="004E0C82">
      <w:pPr>
        <w:numPr>
          <w:ilvl w:val="0"/>
          <w:numId w:val="2"/>
        </w:numPr>
        <w:shd w:val="clear" w:color="auto" w:fill="FFFFFF"/>
        <w:tabs>
          <w:tab w:val="left" w:pos="595"/>
        </w:tabs>
        <w:spacing w:line="274" w:lineRule="exact"/>
        <w:ind w:left="451" w:right="1498"/>
        <w:jc w:val="both"/>
        <w:rPr>
          <w:sz w:val="22"/>
          <w:szCs w:val="22"/>
        </w:rPr>
      </w:pPr>
      <w:r w:rsidRPr="004E0C82">
        <w:rPr>
          <w:spacing w:val="-1"/>
          <w:sz w:val="22"/>
          <w:szCs w:val="22"/>
        </w:rPr>
        <w:t xml:space="preserve">Федеральный закон от 27.07.2010 № 210-ФЗ (ред. от 13.07.2015) «Об организации предоставления государственных и </w:t>
      </w:r>
      <w:r w:rsidRPr="004E0C82">
        <w:rPr>
          <w:sz w:val="22"/>
          <w:szCs w:val="22"/>
        </w:rPr>
        <w:t>муниципальных услуг», ст.11, п.6,7.</w:t>
      </w:r>
    </w:p>
    <w:p w:rsidR="003D7313" w:rsidRDefault="001F1C2C" w:rsidP="00066C78">
      <w:pPr>
        <w:numPr>
          <w:ilvl w:val="0"/>
          <w:numId w:val="2"/>
        </w:numPr>
        <w:shd w:val="clear" w:color="auto" w:fill="FFFFFF"/>
        <w:tabs>
          <w:tab w:val="left" w:pos="595"/>
        </w:tabs>
        <w:spacing w:line="274" w:lineRule="exact"/>
        <w:ind w:left="451" w:right="1498"/>
        <w:jc w:val="both"/>
        <w:rPr>
          <w:sz w:val="22"/>
          <w:szCs w:val="22"/>
        </w:rPr>
      </w:pPr>
      <w:r w:rsidRPr="00FA33E6">
        <w:rPr>
          <w:sz w:val="22"/>
          <w:szCs w:val="22"/>
        </w:rPr>
        <w:t xml:space="preserve">Закон Государственная Дума РФ от 29.12.2012 № 273-ФЗ Об образовании в Российской </w:t>
      </w:r>
      <w:r w:rsidR="00FA33E6">
        <w:rPr>
          <w:sz w:val="22"/>
          <w:szCs w:val="22"/>
        </w:rPr>
        <w:t xml:space="preserve">С первого января 2016г вступило в силу </w:t>
      </w:r>
      <w:r w:rsidR="00357720">
        <w:rPr>
          <w:sz w:val="22"/>
          <w:szCs w:val="22"/>
        </w:rPr>
        <w:t xml:space="preserve">   П</w:t>
      </w:r>
      <w:r w:rsidR="00FA33E6">
        <w:rPr>
          <w:sz w:val="22"/>
          <w:szCs w:val="22"/>
        </w:rPr>
        <w:t xml:space="preserve">оложение о порядке формирования государственного задания ,утвержденное </w:t>
      </w:r>
      <w:r w:rsidR="00357720">
        <w:rPr>
          <w:sz w:val="22"/>
          <w:szCs w:val="22"/>
        </w:rPr>
        <w:t>постановлением Правительства РФ от 26 июня 2015г.№640 Постановление Правительства РФ ОТ 02.09.2010 №671</w:t>
      </w:r>
    </w:p>
    <w:p w:rsidR="00357720" w:rsidRPr="004E0C82" w:rsidRDefault="00357720" w:rsidP="00357720">
      <w:pPr>
        <w:shd w:val="clear" w:color="auto" w:fill="FFFFFF"/>
        <w:tabs>
          <w:tab w:val="left" w:pos="595"/>
        </w:tabs>
        <w:spacing w:line="274" w:lineRule="exact"/>
        <w:ind w:left="451" w:right="1498"/>
        <w:jc w:val="both"/>
        <w:rPr>
          <w:sz w:val="22"/>
          <w:szCs w:val="22"/>
        </w:rPr>
      </w:pPr>
    </w:p>
    <w:tbl>
      <w:tblPr>
        <w:tblW w:w="147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2409"/>
        <w:gridCol w:w="3118"/>
        <w:gridCol w:w="994"/>
        <w:gridCol w:w="1132"/>
        <w:gridCol w:w="569"/>
        <w:gridCol w:w="567"/>
        <w:gridCol w:w="636"/>
        <w:gridCol w:w="37"/>
        <w:gridCol w:w="603"/>
        <w:gridCol w:w="1276"/>
        <w:gridCol w:w="1276"/>
        <w:gridCol w:w="1255"/>
      </w:tblGrid>
      <w:tr w:rsidR="008575B9" w:rsidRPr="004E0C82" w:rsidTr="00A64290">
        <w:trPr>
          <w:trHeight w:hRule="exact" w:val="1444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75B9" w:rsidRPr="00357720" w:rsidRDefault="008575B9" w:rsidP="00FA33E6">
            <w:pPr>
              <w:shd w:val="clear" w:color="auto" w:fill="FFFFFF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75B9" w:rsidRPr="00357720" w:rsidRDefault="00056130" w:rsidP="00FA33E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Наименование    </w:t>
            </w:r>
            <w:r w:rsidR="008575B9" w:rsidRPr="00357720">
              <w:rPr>
                <w:spacing w:val="-2"/>
                <w:sz w:val="18"/>
                <w:szCs w:val="18"/>
              </w:rPr>
              <w:t>услуги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75B9" w:rsidRPr="00357720" w:rsidRDefault="00F07C8E" w:rsidP="00056130">
            <w:pPr>
              <w:shd w:val="clear" w:color="auto" w:fill="FFFFFF"/>
              <w:spacing w:line="274" w:lineRule="exact"/>
              <w:ind w:right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Показатели, характеризующие с</w:t>
            </w:r>
            <w:r w:rsidR="008575B9" w:rsidRPr="00357720">
              <w:rPr>
                <w:sz w:val="18"/>
                <w:szCs w:val="18"/>
              </w:rPr>
              <w:t>одержание услуги</w:t>
            </w:r>
            <w:r w:rsidR="00357720" w:rsidRPr="00357720">
              <w:rPr>
                <w:sz w:val="18"/>
                <w:szCs w:val="18"/>
              </w:rPr>
              <w:t xml:space="preserve">. </w:t>
            </w:r>
            <w:r w:rsidR="008575B9" w:rsidRPr="00357720">
              <w:rPr>
                <w:spacing w:val="-2"/>
                <w:sz w:val="18"/>
                <w:szCs w:val="18"/>
              </w:rPr>
              <w:t>Значение показателя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75B9" w:rsidRPr="00357720" w:rsidRDefault="00357720" w:rsidP="00357720">
            <w:pPr>
              <w:shd w:val="clear" w:color="auto" w:fill="FFFFFF"/>
              <w:spacing w:line="274" w:lineRule="exact"/>
              <w:ind w:right="480"/>
              <w:jc w:val="both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>Код</w:t>
            </w:r>
          </w:p>
          <w:p w:rsidR="00357720" w:rsidRPr="00357720" w:rsidRDefault="00357720" w:rsidP="00357720">
            <w:pPr>
              <w:shd w:val="clear" w:color="auto" w:fill="FFFFFF"/>
              <w:spacing w:line="274" w:lineRule="exact"/>
              <w:ind w:right="480"/>
              <w:jc w:val="both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>Работы/услуги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75B9" w:rsidRPr="00357720" w:rsidRDefault="00F07C8E" w:rsidP="00FA33E6">
            <w:pPr>
              <w:shd w:val="clear" w:color="auto" w:fill="FFFFFF"/>
              <w:spacing w:line="274" w:lineRule="exact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характеризующие у</w:t>
            </w:r>
            <w:r w:rsidR="008575B9" w:rsidRPr="00357720">
              <w:rPr>
                <w:sz w:val="18"/>
                <w:szCs w:val="18"/>
              </w:rPr>
              <w:t>словия</w:t>
            </w:r>
          </w:p>
          <w:p w:rsidR="008575B9" w:rsidRPr="00357720" w:rsidRDefault="008575B9" w:rsidP="00FA33E6">
            <w:pPr>
              <w:shd w:val="clear" w:color="auto" w:fill="FFFFFF"/>
              <w:spacing w:line="274" w:lineRule="exact"/>
              <w:ind w:left="48"/>
              <w:rPr>
                <w:sz w:val="18"/>
                <w:szCs w:val="18"/>
              </w:rPr>
            </w:pPr>
            <w:r w:rsidRPr="00357720">
              <w:rPr>
                <w:spacing w:val="-2"/>
                <w:sz w:val="18"/>
                <w:szCs w:val="18"/>
              </w:rPr>
              <w:t>оказания услуги</w:t>
            </w:r>
            <w:r w:rsidR="00F07C8E">
              <w:rPr>
                <w:spacing w:val="-2"/>
                <w:sz w:val="18"/>
                <w:szCs w:val="18"/>
              </w:rPr>
              <w:t>.</w:t>
            </w:r>
          </w:p>
          <w:p w:rsidR="008575B9" w:rsidRPr="00357720" w:rsidRDefault="008575B9" w:rsidP="00FA33E6">
            <w:pPr>
              <w:shd w:val="clear" w:color="auto" w:fill="FFFFFF"/>
              <w:spacing w:line="274" w:lineRule="exact"/>
              <w:ind w:left="48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>Значение</w:t>
            </w:r>
          </w:p>
          <w:p w:rsidR="008575B9" w:rsidRDefault="00F07C8E" w:rsidP="00FA33E6">
            <w:pPr>
              <w:shd w:val="clear" w:color="auto" w:fill="FFFFFF"/>
              <w:spacing w:line="274" w:lineRule="exact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575B9" w:rsidRPr="00357720">
              <w:rPr>
                <w:sz w:val="18"/>
                <w:szCs w:val="18"/>
              </w:rPr>
              <w:t>оказателя</w:t>
            </w:r>
          </w:p>
          <w:p w:rsidR="00F07C8E" w:rsidRDefault="00F07C8E" w:rsidP="00FA33E6">
            <w:pPr>
              <w:shd w:val="clear" w:color="auto" w:fill="FFFFFF"/>
              <w:spacing w:line="274" w:lineRule="exact"/>
              <w:ind w:left="48"/>
              <w:rPr>
                <w:sz w:val="18"/>
                <w:szCs w:val="18"/>
              </w:rPr>
            </w:pPr>
          </w:p>
          <w:p w:rsidR="00F07C8E" w:rsidRPr="00357720" w:rsidRDefault="00F07C8E" w:rsidP="00FA33E6">
            <w:pPr>
              <w:shd w:val="clear" w:color="auto" w:fill="FFFFFF"/>
              <w:spacing w:line="274" w:lineRule="exact"/>
              <w:ind w:left="48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75B9" w:rsidRPr="00357720" w:rsidRDefault="005A6FD5" w:rsidP="00FA33E6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</w:t>
            </w:r>
            <w:r w:rsidR="008575B9" w:rsidRPr="00357720">
              <w:rPr>
                <w:spacing w:val="-2"/>
                <w:sz w:val="18"/>
                <w:szCs w:val="18"/>
              </w:rPr>
              <w:t>ценки выполнения муниципального задания</w:t>
            </w:r>
            <w:r>
              <w:rPr>
                <w:spacing w:val="-2"/>
                <w:sz w:val="18"/>
                <w:szCs w:val="18"/>
              </w:rPr>
              <w:t xml:space="preserve"> по критерию «объем муниципальной услуги»</w:t>
            </w:r>
          </w:p>
          <w:p w:rsidR="008575B9" w:rsidRPr="00357720" w:rsidRDefault="002B53B3" w:rsidP="00FA33E6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</w:t>
            </w:r>
            <w:r w:rsidR="00F60FE2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75B9" w:rsidRPr="00357720" w:rsidRDefault="008575B9" w:rsidP="00357720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357720">
              <w:rPr>
                <w:spacing w:val="-2"/>
                <w:sz w:val="18"/>
                <w:szCs w:val="18"/>
              </w:rPr>
              <w:t>Объем услуги на</w:t>
            </w:r>
          </w:p>
          <w:p w:rsidR="008575B9" w:rsidRPr="00357720" w:rsidRDefault="008575B9" w:rsidP="00357720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 xml:space="preserve">очередной </w:t>
            </w:r>
          </w:p>
          <w:p w:rsidR="008575B9" w:rsidRPr="00357720" w:rsidRDefault="008575B9" w:rsidP="00357720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 xml:space="preserve">финансовый </w:t>
            </w:r>
            <w:r w:rsidR="00F60FE2">
              <w:rPr>
                <w:sz w:val="18"/>
                <w:szCs w:val="18"/>
              </w:rPr>
              <w:t>2024</w:t>
            </w:r>
            <w:r w:rsidR="008E0D92">
              <w:rPr>
                <w:sz w:val="18"/>
                <w:szCs w:val="18"/>
              </w:rPr>
              <w:t xml:space="preserve"> </w:t>
            </w:r>
            <w:r w:rsidRPr="00357720">
              <w:rPr>
                <w:sz w:val="18"/>
                <w:szCs w:val="18"/>
              </w:rPr>
              <w:t>год</w:t>
            </w:r>
          </w:p>
          <w:p w:rsidR="008575B9" w:rsidRPr="00357720" w:rsidRDefault="008575B9" w:rsidP="00357720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>(количество</w:t>
            </w:r>
          </w:p>
          <w:p w:rsidR="008575B9" w:rsidRPr="00357720" w:rsidRDefault="00A64290" w:rsidP="00A64290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>О</w:t>
            </w:r>
            <w:r w:rsidR="008575B9" w:rsidRPr="00357720">
              <w:rPr>
                <w:sz w:val="18"/>
                <w:szCs w:val="18"/>
              </w:rPr>
              <w:t>бучающ</w:t>
            </w:r>
            <w:r>
              <w:rPr>
                <w:sz w:val="18"/>
                <w:szCs w:val="18"/>
              </w:rPr>
              <w:t>ихся)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75B9" w:rsidRPr="00357720" w:rsidRDefault="008575B9" w:rsidP="00357720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357720">
              <w:rPr>
                <w:spacing w:val="-2"/>
                <w:sz w:val="18"/>
                <w:szCs w:val="18"/>
              </w:rPr>
              <w:t>Объем услуги на</w:t>
            </w:r>
          </w:p>
          <w:p w:rsidR="008575B9" w:rsidRPr="00357720" w:rsidRDefault="008575B9" w:rsidP="00357720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>плановый</w:t>
            </w:r>
          </w:p>
          <w:p w:rsidR="00A64290" w:rsidRDefault="008575B9" w:rsidP="00357720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>период</w:t>
            </w:r>
          </w:p>
          <w:p w:rsidR="008575B9" w:rsidRPr="00357720" w:rsidRDefault="00F60FE2" w:rsidP="00357720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2025</w:t>
            </w:r>
            <w:r w:rsidR="00437FC3">
              <w:rPr>
                <w:sz w:val="18"/>
                <w:szCs w:val="18"/>
              </w:rPr>
              <w:t xml:space="preserve"> </w:t>
            </w:r>
            <w:r w:rsidR="008575B9" w:rsidRPr="00357720">
              <w:rPr>
                <w:sz w:val="18"/>
                <w:szCs w:val="18"/>
              </w:rPr>
              <w:t>год</w:t>
            </w:r>
          </w:p>
          <w:p w:rsidR="008575B9" w:rsidRPr="00357720" w:rsidRDefault="008575B9" w:rsidP="00357720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>(количество</w:t>
            </w:r>
          </w:p>
          <w:p w:rsidR="008575B9" w:rsidRPr="00357720" w:rsidRDefault="008575B9" w:rsidP="00357720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>обучающихся)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75B9" w:rsidRPr="00357720" w:rsidRDefault="008575B9" w:rsidP="00357720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>Объем услуги</w:t>
            </w:r>
          </w:p>
          <w:p w:rsidR="008575B9" w:rsidRPr="00357720" w:rsidRDefault="008575B9" w:rsidP="00357720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>на плановый</w:t>
            </w:r>
          </w:p>
          <w:p w:rsidR="00A64290" w:rsidRDefault="008575B9" w:rsidP="00357720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  <w:r w:rsidRPr="00357720">
              <w:rPr>
                <w:spacing w:val="-2"/>
                <w:sz w:val="18"/>
                <w:szCs w:val="18"/>
              </w:rPr>
              <w:t xml:space="preserve">период </w:t>
            </w:r>
          </w:p>
          <w:p w:rsidR="00A64290" w:rsidRDefault="00A64290" w:rsidP="00357720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</w:p>
          <w:p w:rsidR="008575B9" w:rsidRPr="00357720" w:rsidRDefault="00F60FE2" w:rsidP="00357720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2026</w:t>
            </w:r>
            <w:r w:rsidR="008E0D92">
              <w:rPr>
                <w:spacing w:val="-2"/>
                <w:sz w:val="18"/>
                <w:szCs w:val="18"/>
              </w:rPr>
              <w:t xml:space="preserve"> </w:t>
            </w:r>
            <w:r w:rsidR="008575B9" w:rsidRPr="00357720">
              <w:rPr>
                <w:spacing w:val="-2"/>
                <w:sz w:val="18"/>
                <w:szCs w:val="18"/>
              </w:rPr>
              <w:t>год</w:t>
            </w:r>
          </w:p>
          <w:p w:rsidR="008575B9" w:rsidRPr="00357720" w:rsidRDefault="008575B9" w:rsidP="00357720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>(количество</w:t>
            </w:r>
          </w:p>
          <w:p w:rsidR="008575B9" w:rsidRPr="00357720" w:rsidRDefault="008575B9" w:rsidP="00357720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>обучающихся)</w:t>
            </w:r>
          </w:p>
        </w:tc>
      </w:tr>
      <w:tr w:rsidR="005A6FD5" w:rsidRPr="004E0C82" w:rsidTr="005A6FD5">
        <w:trPr>
          <w:trHeight w:hRule="exact" w:val="850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spacing w:line="274" w:lineRule="exact"/>
              <w:ind w:left="480" w:right="480" w:firstLine="53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spacing w:line="274" w:lineRule="exact"/>
              <w:ind w:right="48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spacing w:line="274" w:lineRule="exact"/>
              <w:ind w:left="48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357720" w:rsidRDefault="005A6FD5" w:rsidP="00FA33E6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  <w:r w:rsidRPr="00357720">
              <w:rPr>
                <w:spacing w:val="-2"/>
                <w:sz w:val="18"/>
                <w:szCs w:val="18"/>
              </w:rPr>
              <w:t>Факт</w:t>
            </w:r>
          </w:p>
          <w:p w:rsidR="005A6FD5" w:rsidRPr="00357720" w:rsidRDefault="005A6FD5" w:rsidP="00FA33E6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  <w:r w:rsidRPr="00357720">
              <w:rPr>
                <w:spacing w:val="-2"/>
                <w:sz w:val="18"/>
                <w:szCs w:val="18"/>
              </w:rPr>
              <w:t>К1ф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357720" w:rsidRDefault="005A6FD5" w:rsidP="00FA33E6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  <w:r w:rsidRPr="00357720">
              <w:rPr>
                <w:spacing w:val="-2"/>
                <w:sz w:val="18"/>
                <w:szCs w:val="18"/>
              </w:rPr>
              <w:t>План</w:t>
            </w:r>
          </w:p>
          <w:p w:rsidR="005A6FD5" w:rsidRPr="00357720" w:rsidRDefault="005A6FD5" w:rsidP="00FA33E6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  <w:r w:rsidRPr="00357720">
              <w:rPr>
                <w:spacing w:val="-2"/>
                <w:sz w:val="18"/>
                <w:szCs w:val="18"/>
              </w:rPr>
              <w:t>К1пл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357720" w:rsidRDefault="005A6FD5" w:rsidP="00FA33E6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  <w:r w:rsidRPr="00357720">
              <w:rPr>
                <w:spacing w:val="-2"/>
                <w:sz w:val="18"/>
                <w:szCs w:val="18"/>
              </w:rPr>
              <w:t>Оценка</w:t>
            </w:r>
          </w:p>
          <w:p w:rsidR="005A6FD5" w:rsidRPr="00357720" w:rsidRDefault="005A6FD5" w:rsidP="00FA33E6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  <w:r w:rsidRPr="00357720">
              <w:rPr>
                <w:spacing w:val="-2"/>
                <w:sz w:val="18"/>
                <w:szCs w:val="18"/>
              </w:rPr>
              <w:t>К1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357720" w:rsidRDefault="005A6FD5" w:rsidP="005A6FD5">
            <w:pPr>
              <w:widowControl/>
              <w:autoSpaceDE/>
              <w:autoSpaceDN/>
              <w:adjustRightInd/>
              <w:spacing w:after="200" w:line="276" w:lineRule="auto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Итоговая К и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</w:tr>
      <w:tr w:rsidR="005A6FD5" w:rsidRPr="004E0C82" w:rsidTr="005A6FD5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ind w:left="448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ind w:left="1483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ind w:left="821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5A6FD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5A6FD5" w:rsidRPr="004E0C82" w:rsidTr="005A6FD5">
        <w:trPr>
          <w:trHeight w:hRule="exact" w:val="139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FD5" w:rsidRDefault="005A6FD5" w:rsidP="00A64290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8010120990БА81АЭ92001</w:t>
            </w:r>
          </w:p>
          <w:p w:rsidR="005A6FD5" w:rsidRDefault="005A6FD5" w:rsidP="00A64290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:rsidR="005A6FD5" w:rsidRDefault="005A6FD5" w:rsidP="00A64290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:rsidR="005A6FD5" w:rsidRDefault="005A6FD5" w:rsidP="00A64290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:rsidR="005A6FD5" w:rsidRDefault="005A6FD5" w:rsidP="00A64290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:rsidR="005A6FD5" w:rsidRDefault="005A6FD5" w:rsidP="00A64290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:rsidR="005A6FD5" w:rsidRDefault="005A6FD5" w:rsidP="00A64290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:rsidR="005A6FD5" w:rsidRDefault="005A6FD5" w:rsidP="00A64290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:rsidR="005A6FD5" w:rsidRPr="004E0C82" w:rsidRDefault="005A6FD5" w:rsidP="00A64290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pacing w:val="-9"/>
                <w:sz w:val="22"/>
                <w:szCs w:val="22"/>
              </w:rPr>
              <w:t>1) 34.787.0 Реализация основных общеобразовательных программ начального общего образования</w:t>
            </w:r>
          </w:p>
          <w:p w:rsidR="005A6FD5" w:rsidRPr="004E0C82" w:rsidRDefault="005A6FD5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056130">
            <w:pPr>
              <w:shd w:val="clear" w:color="auto" w:fill="FFFFFF"/>
              <w:spacing w:line="254" w:lineRule="exact"/>
              <w:ind w:left="29" w:right="29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Образовательная программа начального общего образования</w:t>
            </w:r>
          </w:p>
          <w:p w:rsidR="005A6FD5" w:rsidRPr="004E0C82" w:rsidRDefault="005A6FD5" w:rsidP="00A64290">
            <w:pPr>
              <w:shd w:val="clear" w:color="auto" w:fill="FFFFFF"/>
              <w:spacing w:line="254" w:lineRule="exact"/>
              <w:ind w:left="29" w:right="29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Федеральный государственный образовательный стандарт</w:t>
            </w:r>
          </w:p>
          <w:p w:rsidR="005A6FD5" w:rsidRPr="004E0C82" w:rsidRDefault="005A6FD5" w:rsidP="00A64290">
            <w:pPr>
              <w:rPr>
                <w:sz w:val="22"/>
                <w:szCs w:val="22"/>
              </w:rPr>
            </w:pPr>
          </w:p>
          <w:p w:rsidR="005A6FD5" w:rsidRPr="004E0C82" w:rsidRDefault="005A6FD5" w:rsidP="00FA33E6">
            <w:pPr>
              <w:rPr>
                <w:sz w:val="22"/>
                <w:szCs w:val="22"/>
              </w:rPr>
            </w:pPr>
          </w:p>
          <w:p w:rsidR="005A6FD5" w:rsidRPr="004E0C82" w:rsidRDefault="005A6FD5" w:rsidP="00FA33E6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spacing w:line="254" w:lineRule="exact"/>
              <w:ind w:left="29" w:right="29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БА81</w:t>
            </w:r>
          </w:p>
          <w:p w:rsidR="005A6FD5" w:rsidRPr="004E0C82" w:rsidRDefault="005A6FD5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5A6FD5" w:rsidRPr="004E0C82" w:rsidRDefault="005A6FD5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5A6FD5" w:rsidRPr="004E0C82" w:rsidRDefault="005A6FD5" w:rsidP="00FA33E6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очная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7C6D6F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5432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7C6D6F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5432">
              <w:rPr>
                <w:sz w:val="22"/>
                <w:szCs w:val="22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9B5432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5A6FD5" w:rsidRPr="004E0C82" w:rsidTr="005A6FD5">
        <w:trPr>
          <w:trHeight w:hRule="exact" w:val="562"/>
        </w:trPr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FD5" w:rsidRPr="004E0C82" w:rsidRDefault="005A6FD5" w:rsidP="00FA33E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spacing w:line="278" w:lineRule="exact"/>
              <w:ind w:right="245"/>
              <w:rPr>
                <w:sz w:val="22"/>
                <w:szCs w:val="22"/>
              </w:rPr>
            </w:pPr>
            <w:r w:rsidRPr="00357720">
              <w:rPr>
                <w:sz w:val="18"/>
                <w:szCs w:val="18"/>
              </w:rPr>
              <w:t>семейное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0</w:t>
            </w:r>
          </w:p>
        </w:tc>
      </w:tr>
      <w:tr w:rsidR="005A6FD5" w:rsidRPr="004E0C82" w:rsidTr="005A6FD5">
        <w:trPr>
          <w:trHeight w:hRule="exact" w:val="1207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FD5" w:rsidRPr="004E0C82" w:rsidRDefault="005A6FD5" w:rsidP="00FA33E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на дому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FD5" w:rsidRPr="004E0C82" w:rsidRDefault="005A6FD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5" w:rsidRPr="004E0C82" w:rsidRDefault="005A6FD5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BF2B55" w:rsidRPr="004E0C82" w:rsidTr="00BF2B55">
        <w:trPr>
          <w:trHeight w:hRule="exact" w:val="193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B55" w:rsidRDefault="00BF2B55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lastRenderedPageBreak/>
              <w:t>802112О.99.0.ББ09АА00001</w:t>
            </w:r>
          </w:p>
          <w:p w:rsidR="00BF2B55" w:rsidRDefault="00BF2B55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:rsidR="00BF2B55" w:rsidRDefault="00BF2B55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pacing w:val="-9"/>
                <w:sz w:val="22"/>
                <w:szCs w:val="22"/>
              </w:rPr>
              <w:t>2) 36.792.0 Реализация основных общеобразовательных программ среднего общего образования, интегрированных с дополнительными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056130">
            <w:pPr>
              <w:shd w:val="clear" w:color="auto" w:fill="FFFFFF"/>
              <w:spacing w:line="230" w:lineRule="exact"/>
              <w:ind w:right="197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Образовательная программа </w:t>
            </w:r>
            <w:r w:rsidRPr="004E0C82">
              <w:rPr>
                <w:spacing w:val="-1"/>
                <w:sz w:val="22"/>
                <w:szCs w:val="22"/>
              </w:rPr>
              <w:t>основного общего образования</w:t>
            </w:r>
          </w:p>
          <w:p w:rsidR="00BF2B55" w:rsidRPr="004E0C82" w:rsidRDefault="00BF2B55" w:rsidP="00056130">
            <w:pPr>
              <w:shd w:val="clear" w:color="auto" w:fill="FFFFFF"/>
              <w:spacing w:line="230" w:lineRule="exact"/>
              <w:ind w:right="197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 xml:space="preserve">Федеральный государственный </w:t>
            </w:r>
            <w:r w:rsidRPr="004E0C82">
              <w:rPr>
                <w:sz w:val="22"/>
                <w:szCs w:val="22"/>
              </w:rPr>
              <w:t>образовательный стандарт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A64290">
            <w:pPr>
              <w:shd w:val="clear" w:color="auto" w:fill="FFFFFF"/>
              <w:spacing w:line="230" w:lineRule="exact"/>
              <w:ind w:right="197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ББ09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очная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5432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5432">
              <w:rPr>
                <w:sz w:val="22"/>
                <w:szCs w:val="22"/>
              </w:rPr>
              <w:t>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9B5432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5" w:rsidRPr="004E0C82" w:rsidRDefault="000F5641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BF2B55" w:rsidRPr="004E0C82" w:rsidTr="00BF2B55">
        <w:trPr>
          <w:trHeight w:hRule="exact" w:val="127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A64290">
            <w:pPr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801012О.99.0.БА81АА00001</w:t>
            </w:r>
          </w:p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E0C82">
              <w:rPr>
                <w:sz w:val="22"/>
                <w:szCs w:val="22"/>
              </w:rPr>
              <w:t>бучающиеся с ограниченными возможностями здоровья (ОВЗ</w:t>
            </w:r>
          </w:p>
          <w:p w:rsidR="00BF2B55" w:rsidRPr="004E0C82" w:rsidRDefault="00BF2B55" w:rsidP="00FA33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E0C82">
              <w:rPr>
                <w:sz w:val="22"/>
                <w:szCs w:val="22"/>
              </w:rPr>
              <w:t>бучающиеся с ограниченными возможностями здоровья (ОВЗ</w:t>
            </w:r>
          </w:p>
          <w:p w:rsidR="00BF2B55" w:rsidRPr="004E0C82" w:rsidRDefault="00BF2B55" w:rsidP="00A64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A64290">
            <w:pPr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БА81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на дому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5" w:rsidRPr="004E0C82" w:rsidRDefault="00BF2B55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BF2B55" w:rsidRPr="004E0C82" w:rsidTr="00BF2B55">
        <w:trPr>
          <w:trHeight w:hRule="exact" w:val="843"/>
        </w:trPr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Семейное образование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0</w:t>
            </w:r>
          </w:p>
          <w:p w:rsidR="00BF2B55" w:rsidRPr="004E0C82" w:rsidRDefault="00BF2B55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Default="00BF2B55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BF2B55" w:rsidRDefault="00BF2B55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5" w:rsidRPr="004E0C82" w:rsidRDefault="00BF2B55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BF2B55" w:rsidRPr="004E0C82" w:rsidTr="00BF2B55">
        <w:trPr>
          <w:trHeight w:hRule="exact" w:val="1149"/>
        </w:trPr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056130">
            <w:pPr>
              <w:shd w:val="clear" w:color="auto" w:fill="FFFFFF"/>
              <w:spacing w:line="230" w:lineRule="exact"/>
              <w:ind w:right="29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Образовательная программа </w:t>
            </w:r>
            <w:r w:rsidRPr="004E0C82">
              <w:rPr>
                <w:spacing w:val="-1"/>
                <w:sz w:val="22"/>
                <w:szCs w:val="22"/>
              </w:rPr>
              <w:t>основного общего образования</w:t>
            </w:r>
          </w:p>
          <w:p w:rsidR="00BF2B55" w:rsidRPr="004E0C82" w:rsidRDefault="00BF2B55" w:rsidP="00FA33E6">
            <w:pPr>
              <w:shd w:val="clear" w:color="auto" w:fill="FFFFFF"/>
              <w:spacing w:line="226" w:lineRule="exact"/>
              <w:ind w:left="29" w:right="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Государственный </w:t>
            </w:r>
            <w:r w:rsidRPr="004E0C82">
              <w:rPr>
                <w:spacing w:val="-1"/>
                <w:sz w:val="22"/>
                <w:szCs w:val="22"/>
              </w:rPr>
              <w:t xml:space="preserve">образовательный </w:t>
            </w:r>
            <w:r w:rsidRPr="004E0C82">
              <w:rPr>
                <w:sz w:val="22"/>
                <w:szCs w:val="22"/>
              </w:rPr>
              <w:t>стандарт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spacing w:line="226" w:lineRule="exact"/>
              <w:ind w:left="29" w:right="29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очная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0</w:t>
            </w:r>
          </w:p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5" w:rsidRPr="004E0C82" w:rsidRDefault="00BF2B55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BF2B55" w:rsidRPr="004E0C82" w:rsidTr="00BF2B55">
        <w:trPr>
          <w:trHeight w:hRule="exact" w:val="595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BF2B55" w:rsidRPr="004E0C82" w:rsidRDefault="00BF2B55" w:rsidP="00FA33E6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на дому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B55" w:rsidRPr="004E0C82" w:rsidRDefault="00BF2B55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5" w:rsidRPr="004E0C82" w:rsidRDefault="00BF2B55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3D7313" w:rsidRPr="004E0C82" w:rsidRDefault="003D7313" w:rsidP="00FA33E6">
      <w:pPr>
        <w:rPr>
          <w:sz w:val="22"/>
          <w:szCs w:val="22"/>
        </w:rPr>
        <w:sectPr w:rsidR="003D7313" w:rsidRPr="004E0C82" w:rsidSect="00AB7830">
          <w:pgSz w:w="16834" w:h="11909" w:orient="landscape"/>
          <w:pgMar w:top="1440" w:right="1242" w:bottom="357" w:left="1242" w:header="720" w:footer="720" w:gutter="0"/>
          <w:cols w:space="60"/>
          <w:noEndnote/>
        </w:sect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4"/>
        <w:gridCol w:w="1978"/>
        <w:gridCol w:w="3114"/>
        <w:gridCol w:w="992"/>
        <w:gridCol w:w="1134"/>
        <w:gridCol w:w="7"/>
        <w:gridCol w:w="573"/>
        <w:gridCol w:w="567"/>
        <w:gridCol w:w="561"/>
        <w:gridCol w:w="715"/>
        <w:gridCol w:w="1276"/>
        <w:gridCol w:w="1276"/>
        <w:gridCol w:w="1275"/>
      </w:tblGrid>
      <w:tr w:rsidR="00DA3503" w:rsidRPr="004E0C82" w:rsidTr="00357720">
        <w:trPr>
          <w:trHeight w:hRule="exact" w:val="1515"/>
        </w:trPr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A3503" w:rsidRPr="004E0C82" w:rsidRDefault="00A652F2" w:rsidP="00FA33E6">
            <w:pPr>
              <w:shd w:val="clear" w:color="auto" w:fill="FFFFFF"/>
              <w:rPr>
                <w:sz w:val="22"/>
                <w:szCs w:val="22"/>
              </w:rPr>
            </w:pPr>
            <w:r w:rsidRPr="00357720">
              <w:rPr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A3503" w:rsidRPr="004E0C82" w:rsidRDefault="00DA350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Наименование услуги</w:t>
            </w:r>
          </w:p>
        </w:tc>
        <w:tc>
          <w:tcPr>
            <w:tcW w:w="311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A3503" w:rsidRPr="004E0C82" w:rsidRDefault="00F07C8E" w:rsidP="00A652F2">
            <w:pPr>
              <w:shd w:val="clear" w:color="auto" w:fill="FFFFFF"/>
              <w:spacing w:line="230" w:lineRule="exact"/>
              <w:ind w:right="662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Показатели, характеризующие с</w:t>
            </w:r>
            <w:r w:rsidRPr="00357720">
              <w:rPr>
                <w:sz w:val="18"/>
                <w:szCs w:val="18"/>
              </w:rPr>
              <w:t xml:space="preserve">одержание услуги. </w:t>
            </w:r>
            <w:r w:rsidRPr="00357720">
              <w:rPr>
                <w:spacing w:val="-2"/>
                <w:sz w:val="18"/>
                <w:szCs w:val="18"/>
              </w:rPr>
              <w:t>Значение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652F2" w:rsidRPr="00A652F2" w:rsidRDefault="00A652F2" w:rsidP="00A652F2">
            <w:pPr>
              <w:shd w:val="clear" w:color="auto" w:fill="FFFFFF"/>
              <w:spacing w:line="274" w:lineRule="exact"/>
              <w:ind w:right="480"/>
              <w:jc w:val="both"/>
              <w:rPr>
                <w:sz w:val="16"/>
                <w:szCs w:val="16"/>
              </w:rPr>
            </w:pPr>
            <w:r w:rsidRPr="00A652F2">
              <w:rPr>
                <w:sz w:val="16"/>
                <w:szCs w:val="16"/>
              </w:rPr>
              <w:t>Код</w:t>
            </w:r>
          </w:p>
          <w:p w:rsidR="00DA3503" w:rsidRPr="00A652F2" w:rsidRDefault="00A652F2" w:rsidP="00A652F2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  <w:r w:rsidRPr="00A652F2">
              <w:rPr>
                <w:sz w:val="16"/>
                <w:szCs w:val="16"/>
              </w:rPr>
              <w:t>Работы/услуги</w:t>
            </w:r>
          </w:p>
          <w:p w:rsidR="00DA3503" w:rsidRPr="004E0C82" w:rsidRDefault="00DA3503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DA3503" w:rsidRPr="004E0C82" w:rsidRDefault="00DA3503" w:rsidP="00FA33E6">
            <w:pPr>
              <w:shd w:val="clear" w:color="auto" w:fill="FFFFFF"/>
              <w:spacing w:line="230" w:lineRule="exact"/>
              <w:ind w:right="662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07C8E" w:rsidRPr="00357720" w:rsidRDefault="00F07C8E" w:rsidP="00F07C8E">
            <w:pPr>
              <w:shd w:val="clear" w:color="auto" w:fill="FFFFFF"/>
              <w:spacing w:line="274" w:lineRule="exact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характеризующие у</w:t>
            </w:r>
            <w:r w:rsidRPr="00357720">
              <w:rPr>
                <w:sz w:val="18"/>
                <w:szCs w:val="18"/>
              </w:rPr>
              <w:t>словия</w:t>
            </w:r>
          </w:p>
          <w:p w:rsidR="00F07C8E" w:rsidRPr="00357720" w:rsidRDefault="00F07C8E" w:rsidP="00F07C8E">
            <w:pPr>
              <w:shd w:val="clear" w:color="auto" w:fill="FFFFFF"/>
              <w:spacing w:line="274" w:lineRule="exact"/>
              <w:ind w:left="48"/>
              <w:rPr>
                <w:sz w:val="18"/>
                <w:szCs w:val="18"/>
              </w:rPr>
            </w:pPr>
            <w:r w:rsidRPr="00357720">
              <w:rPr>
                <w:spacing w:val="-2"/>
                <w:sz w:val="18"/>
                <w:szCs w:val="18"/>
              </w:rPr>
              <w:t>оказания услуги</w:t>
            </w:r>
            <w:r>
              <w:rPr>
                <w:spacing w:val="-2"/>
                <w:sz w:val="18"/>
                <w:szCs w:val="18"/>
              </w:rPr>
              <w:t>.</w:t>
            </w:r>
          </w:p>
          <w:p w:rsidR="00F07C8E" w:rsidRPr="00357720" w:rsidRDefault="00F07C8E" w:rsidP="00F07C8E">
            <w:pPr>
              <w:shd w:val="clear" w:color="auto" w:fill="FFFFFF"/>
              <w:spacing w:line="274" w:lineRule="exact"/>
              <w:ind w:left="48"/>
              <w:rPr>
                <w:sz w:val="18"/>
                <w:szCs w:val="18"/>
              </w:rPr>
            </w:pPr>
            <w:r w:rsidRPr="00357720">
              <w:rPr>
                <w:sz w:val="18"/>
                <w:szCs w:val="18"/>
              </w:rPr>
              <w:t>Значение</w:t>
            </w:r>
          </w:p>
          <w:p w:rsidR="00F07C8E" w:rsidRDefault="00F07C8E" w:rsidP="00F07C8E">
            <w:pPr>
              <w:shd w:val="clear" w:color="auto" w:fill="FFFFFF"/>
              <w:spacing w:line="274" w:lineRule="exact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57720">
              <w:rPr>
                <w:sz w:val="18"/>
                <w:szCs w:val="18"/>
              </w:rPr>
              <w:t>оказателя</w:t>
            </w:r>
          </w:p>
          <w:p w:rsidR="00F07C8E" w:rsidRDefault="00F07C8E" w:rsidP="00F07C8E">
            <w:pPr>
              <w:shd w:val="clear" w:color="auto" w:fill="FFFFFF"/>
              <w:spacing w:line="274" w:lineRule="exact"/>
              <w:ind w:left="48"/>
              <w:rPr>
                <w:sz w:val="18"/>
                <w:szCs w:val="18"/>
              </w:rPr>
            </w:pPr>
          </w:p>
          <w:p w:rsidR="00DA3503" w:rsidRPr="004E0C82" w:rsidRDefault="00DA3503" w:rsidP="00A652F2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242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F59" w:rsidRPr="00357720" w:rsidRDefault="00DC1F59" w:rsidP="00DC1F59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</w:t>
            </w:r>
            <w:r w:rsidRPr="00357720">
              <w:rPr>
                <w:spacing w:val="-2"/>
                <w:sz w:val="18"/>
                <w:szCs w:val="18"/>
              </w:rPr>
              <w:t>ценки выполнения муниципального задания</w:t>
            </w:r>
            <w:r>
              <w:rPr>
                <w:spacing w:val="-2"/>
                <w:sz w:val="18"/>
                <w:szCs w:val="18"/>
              </w:rPr>
              <w:t xml:space="preserve"> по критерию «объем муниципальной услуги»</w:t>
            </w:r>
          </w:p>
          <w:p w:rsidR="00DA3503" w:rsidRPr="004E0C82" w:rsidRDefault="00DC1F59" w:rsidP="00DC1F5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357720">
              <w:rPr>
                <w:spacing w:val="-2"/>
                <w:sz w:val="18"/>
                <w:szCs w:val="18"/>
              </w:rPr>
              <w:t>20</w:t>
            </w:r>
            <w:r w:rsidR="002B53B3">
              <w:rPr>
                <w:spacing w:val="-2"/>
                <w:sz w:val="18"/>
                <w:szCs w:val="18"/>
              </w:rPr>
              <w:t>2</w:t>
            </w:r>
            <w:r w:rsidR="00F60FE2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503" w:rsidRPr="00A652F2" w:rsidRDefault="00DA3503" w:rsidP="00FA33E6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A652F2">
              <w:rPr>
                <w:spacing w:val="-2"/>
                <w:sz w:val="18"/>
                <w:szCs w:val="18"/>
              </w:rPr>
              <w:t>Объем услуги на</w:t>
            </w:r>
          </w:p>
          <w:p w:rsidR="00DA3503" w:rsidRPr="00A652F2" w:rsidRDefault="00A652F2" w:rsidP="00FA33E6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A652F2">
              <w:rPr>
                <w:sz w:val="18"/>
                <w:szCs w:val="18"/>
              </w:rPr>
              <w:t xml:space="preserve">очередной </w:t>
            </w:r>
          </w:p>
          <w:p w:rsidR="00DA3503" w:rsidRPr="00A652F2" w:rsidRDefault="00DA3503" w:rsidP="00FA33E6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A652F2">
              <w:rPr>
                <w:sz w:val="18"/>
                <w:szCs w:val="18"/>
              </w:rPr>
              <w:t xml:space="preserve">финансовый </w:t>
            </w:r>
            <w:r w:rsidR="00F60FE2">
              <w:rPr>
                <w:sz w:val="18"/>
                <w:szCs w:val="18"/>
              </w:rPr>
              <w:t>2024</w:t>
            </w:r>
            <w:r w:rsidR="00E70D0C">
              <w:rPr>
                <w:sz w:val="18"/>
                <w:szCs w:val="18"/>
              </w:rPr>
              <w:t xml:space="preserve"> </w:t>
            </w:r>
            <w:r w:rsidRPr="00A652F2">
              <w:rPr>
                <w:sz w:val="18"/>
                <w:szCs w:val="18"/>
              </w:rPr>
              <w:t>год</w:t>
            </w:r>
          </w:p>
          <w:p w:rsidR="00DA3503" w:rsidRPr="00A652F2" w:rsidRDefault="00DA3503" w:rsidP="00FA33E6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A652F2">
              <w:rPr>
                <w:sz w:val="18"/>
                <w:szCs w:val="18"/>
              </w:rPr>
              <w:t>(количество</w:t>
            </w:r>
          </w:p>
          <w:p w:rsidR="00DA3503" w:rsidRPr="00A652F2" w:rsidRDefault="00DA3503" w:rsidP="00FA33E6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A652F2">
              <w:rPr>
                <w:sz w:val="18"/>
                <w:szCs w:val="18"/>
              </w:rPr>
              <w:t>обучающихся)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503" w:rsidRPr="00A652F2" w:rsidRDefault="00DA3503" w:rsidP="00FA33E6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A652F2">
              <w:rPr>
                <w:spacing w:val="-2"/>
                <w:sz w:val="18"/>
                <w:szCs w:val="18"/>
              </w:rPr>
              <w:t>Объем услуги на</w:t>
            </w:r>
          </w:p>
          <w:p w:rsidR="00DA3503" w:rsidRPr="00A652F2" w:rsidRDefault="00DA3503" w:rsidP="00FA33E6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A652F2">
              <w:rPr>
                <w:sz w:val="18"/>
                <w:szCs w:val="18"/>
              </w:rPr>
              <w:t>плановый</w:t>
            </w:r>
          </w:p>
          <w:p w:rsidR="00DA3503" w:rsidRPr="00A652F2" w:rsidRDefault="00F60FE2" w:rsidP="00FA33E6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2025</w:t>
            </w:r>
            <w:r w:rsidR="00E70D0C">
              <w:rPr>
                <w:sz w:val="18"/>
                <w:szCs w:val="18"/>
              </w:rPr>
              <w:t xml:space="preserve"> </w:t>
            </w:r>
            <w:r w:rsidR="00DA3503" w:rsidRPr="00A652F2">
              <w:rPr>
                <w:sz w:val="18"/>
                <w:szCs w:val="18"/>
              </w:rPr>
              <w:t>год</w:t>
            </w:r>
          </w:p>
          <w:p w:rsidR="00DA3503" w:rsidRPr="00A652F2" w:rsidRDefault="00DA3503" w:rsidP="00FA33E6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A652F2">
              <w:rPr>
                <w:sz w:val="18"/>
                <w:szCs w:val="18"/>
              </w:rPr>
              <w:t>(количество</w:t>
            </w:r>
          </w:p>
          <w:p w:rsidR="00DA3503" w:rsidRPr="00A652F2" w:rsidRDefault="00DA3503" w:rsidP="00FA33E6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A652F2">
              <w:rPr>
                <w:sz w:val="18"/>
                <w:szCs w:val="18"/>
              </w:rPr>
              <w:t>обучающихся)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503" w:rsidRPr="00A652F2" w:rsidRDefault="00DA3503" w:rsidP="00FA33E6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A652F2">
              <w:rPr>
                <w:sz w:val="18"/>
                <w:szCs w:val="18"/>
              </w:rPr>
              <w:t>Объем услуги</w:t>
            </w:r>
          </w:p>
          <w:p w:rsidR="00DA3503" w:rsidRPr="00A652F2" w:rsidRDefault="00DA3503" w:rsidP="00FA33E6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A652F2">
              <w:rPr>
                <w:sz w:val="18"/>
                <w:szCs w:val="18"/>
              </w:rPr>
              <w:t>на плановый</w:t>
            </w:r>
          </w:p>
          <w:p w:rsidR="00A652F2" w:rsidRPr="00A652F2" w:rsidRDefault="00DA3503" w:rsidP="00FA33E6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  <w:r w:rsidRPr="00A652F2">
              <w:rPr>
                <w:spacing w:val="-2"/>
                <w:sz w:val="18"/>
                <w:szCs w:val="18"/>
              </w:rPr>
              <w:t xml:space="preserve">период </w:t>
            </w:r>
          </w:p>
          <w:p w:rsidR="00A652F2" w:rsidRDefault="00A652F2" w:rsidP="00FA33E6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</w:p>
          <w:p w:rsidR="00DA3503" w:rsidRPr="00A652F2" w:rsidRDefault="00F60FE2" w:rsidP="00FA33E6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2026</w:t>
            </w:r>
            <w:r w:rsidR="00DA3503" w:rsidRPr="00A652F2">
              <w:rPr>
                <w:spacing w:val="-2"/>
                <w:sz w:val="18"/>
                <w:szCs w:val="18"/>
              </w:rPr>
              <w:t xml:space="preserve"> год</w:t>
            </w:r>
          </w:p>
          <w:p w:rsidR="00DA3503" w:rsidRPr="00A652F2" w:rsidRDefault="00DA3503" w:rsidP="00FA33E6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A652F2">
              <w:rPr>
                <w:sz w:val="18"/>
                <w:szCs w:val="18"/>
              </w:rPr>
              <w:t>(количество</w:t>
            </w:r>
          </w:p>
          <w:p w:rsidR="00DA3503" w:rsidRPr="00A652F2" w:rsidRDefault="00DA3503" w:rsidP="00FA33E6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A652F2">
              <w:rPr>
                <w:sz w:val="18"/>
                <w:szCs w:val="18"/>
              </w:rPr>
              <w:t>обучающихся)</w:t>
            </w:r>
          </w:p>
        </w:tc>
      </w:tr>
      <w:tr w:rsidR="00A40B19" w:rsidRPr="004E0C82" w:rsidTr="00A40B19">
        <w:trPr>
          <w:trHeight w:hRule="exact" w:val="769"/>
        </w:trPr>
        <w:tc>
          <w:tcPr>
            <w:tcW w:w="127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30" w:lineRule="exact"/>
              <w:ind w:left="658" w:right="662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Факт</w:t>
            </w:r>
          </w:p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К1ф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План</w:t>
            </w:r>
          </w:p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К1пл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Оценка</w:t>
            </w:r>
          </w:p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К1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DC1F59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18"/>
                <w:szCs w:val="18"/>
              </w:rPr>
              <w:t>Итоговая К и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</w:tr>
      <w:tr w:rsidR="00A40B19" w:rsidRPr="004E0C82" w:rsidTr="00A40B19">
        <w:trPr>
          <w:trHeight w:hRule="exact" w:val="2560"/>
        </w:trPr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A64290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8021120990ББ11АЮ58001</w:t>
            </w:r>
          </w:p>
          <w:p w:rsidR="00A40B19" w:rsidRPr="004E0C82" w:rsidRDefault="00A40B19" w:rsidP="00A64290">
            <w:pPr>
              <w:shd w:val="clear" w:color="auto" w:fill="FFFFFF"/>
              <w:spacing w:line="274" w:lineRule="exact"/>
              <w:rPr>
                <w:spacing w:val="-9"/>
                <w:sz w:val="22"/>
                <w:szCs w:val="22"/>
              </w:rPr>
            </w:pPr>
          </w:p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pacing w:val="-9"/>
                <w:sz w:val="22"/>
                <w:szCs w:val="22"/>
              </w:rPr>
              <w:t>3) 36.794.0 Реализация основных общеобразовательных программ среднего общего образования</w:t>
            </w:r>
          </w:p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056130">
            <w:pPr>
              <w:shd w:val="clear" w:color="auto" w:fill="FFFFFF"/>
              <w:spacing w:line="230" w:lineRule="exact"/>
              <w:ind w:right="197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Образовательная программа </w:t>
            </w:r>
            <w:r w:rsidRPr="004E0C82">
              <w:rPr>
                <w:spacing w:val="-1"/>
                <w:sz w:val="22"/>
                <w:szCs w:val="22"/>
              </w:rPr>
              <w:t>основного общего образования</w:t>
            </w:r>
            <w:r w:rsidR="00056130">
              <w:rPr>
                <w:sz w:val="22"/>
                <w:szCs w:val="22"/>
              </w:rPr>
              <w:t xml:space="preserve"> </w:t>
            </w:r>
            <w:r w:rsidRPr="004E0C82">
              <w:rPr>
                <w:spacing w:val="-1"/>
                <w:sz w:val="22"/>
                <w:szCs w:val="22"/>
              </w:rPr>
              <w:t xml:space="preserve">Федеральный государственный </w:t>
            </w:r>
            <w:r w:rsidRPr="004E0C82">
              <w:rPr>
                <w:sz w:val="22"/>
                <w:szCs w:val="22"/>
              </w:rPr>
              <w:t xml:space="preserve">образовательный стандарт программа </w:t>
            </w:r>
            <w:r w:rsidRPr="004E0C82">
              <w:rPr>
                <w:spacing w:val="-1"/>
                <w:sz w:val="22"/>
                <w:szCs w:val="22"/>
              </w:rPr>
              <w:t>основного общего образования</w:t>
            </w:r>
          </w:p>
          <w:p w:rsidR="00A40B19" w:rsidRPr="004E0C82" w:rsidRDefault="00A40B19" w:rsidP="00A64290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 xml:space="preserve">Федеральный государственный </w:t>
            </w:r>
            <w:r w:rsidRPr="004E0C82">
              <w:rPr>
                <w:sz w:val="22"/>
                <w:szCs w:val="22"/>
              </w:rPr>
              <w:t>образовательный стандарт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ББ11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очная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9B5432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9B5432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9B5432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40B19" w:rsidRPr="004E0C82" w:rsidTr="00A40B19">
        <w:trPr>
          <w:trHeight w:hRule="exact" w:val="1119"/>
        </w:trPr>
        <w:tc>
          <w:tcPr>
            <w:tcW w:w="127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056130">
            <w:pPr>
              <w:shd w:val="clear" w:color="auto" w:fill="FFFFFF"/>
              <w:spacing w:line="230" w:lineRule="exact"/>
              <w:ind w:right="29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Образовательная программа </w:t>
            </w:r>
            <w:r w:rsidRPr="004E0C82">
              <w:rPr>
                <w:spacing w:val="-1"/>
                <w:sz w:val="22"/>
                <w:szCs w:val="22"/>
              </w:rPr>
              <w:t>среднего общего образования</w:t>
            </w:r>
          </w:p>
          <w:p w:rsidR="00A40B19" w:rsidRPr="004E0C82" w:rsidRDefault="00056130" w:rsidP="00A64290">
            <w:pPr>
              <w:shd w:val="clear" w:color="auto" w:fill="FFFFFF"/>
              <w:spacing w:line="230" w:lineRule="exact"/>
              <w:ind w:left="29" w:right="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Государственный </w:t>
            </w:r>
            <w:r w:rsidR="00A40B19" w:rsidRPr="004E0C82">
              <w:rPr>
                <w:spacing w:val="-1"/>
                <w:sz w:val="22"/>
                <w:szCs w:val="22"/>
              </w:rPr>
              <w:t xml:space="preserve">образовательный </w:t>
            </w:r>
            <w:r w:rsidR="00A40B19" w:rsidRPr="004E0C82">
              <w:rPr>
                <w:sz w:val="22"/>
                <w:szCs w:val="22"/>
              </w:rPr>
              <w:t>стандарт</w:t>
            </w:r>
          </w:p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A40B19" w:rsidRPr="004E0C82" w:rsidRDefault="00A40B19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очная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5868AA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5868AA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5868AA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0B19" w:rsidRPr="004E0C82" w:rsidTr="00A40B19">
        <w:trPr>
          <w:trHeight w:hRule="exact" w:val="288"/>
        </w:trPr>
        <w:tc>
          <w:tcPr>
            <w:tcW w:w="127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на дому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40B19" w:rsidRPr="004E0C82" w:rsidTr="00A40B19">
        <w:trPr>
          <w:trHeight w:hRule="exact" w:val="662"/>
        </w:trPr>
        <w:tc>
          <w:tcPr>
            <w:tcW w:w="127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самообразование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40B19" w:rsidRPr="004E0C82" w:rsidTr="00A40B19">
        <w:trPr>
          <w:trHeight w:hRule="exact" w:val="2058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A64290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804200О.99.0.ББ52АЕ64000</w:t>
            </w:r>
          </w:p>
          <w:p w:rsidR="00A40B19" w:rsidRPr="004E0C82" w:rsidRDefault="00A40B19" w:rsidP="00FA33E6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</w:p>
          <w:p w:rsidR="00A40B19" w:rsidRPr="004E0C82" w:rsidRDefault="00A40B19" w:rsidP="00FA33E6">
            <w:pPr>
              <w:shd w:val="clear" w:color="auto" w:fill="FFFFFF"/>
              <w:spacing w:line="274" w:lineRule="exact"/>
              <w:ind w:left="5"/>
              <w:rPr>
                <w:spacing w:val="-2"/>
                <w:sz w:val="22"/>
                <w:szCs w:val="22"/>
              </w:rPr>
            </w:pPr>
          </w:p>
          <w:p w:rsidR="00A40B19" w:rsidRPr="004E0C82" w:rsidRDefault="00A40B19" w:rsidP="00A64290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4) 42.Г42.0 Реализация дополнительных общеразвивающих программ</w:t>
            </w:r>
          </w:p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Организация мероприятий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Очная с применением сетевой формы реализации</w:t>
            </w:r>
          </w:p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ББ52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A64290" w:rsidRDefault="00A40B19" w:rsidP="00FA33E6">
            <w:pPr>
              <w:shd w:val="clear" w:color="auto" w:fill="FFFFFF"/>
              <w:rPr>
                <w:sz w:val="18"/>
                <w:szCs w:val="18"/>
              </w:rPr>
            </w:pPr>
            <w:r w:rsidRPr="00A64290">
              <w:rPr>
                <w:sz w:val="18"/>
                <w:szCs w:val="18"/>
              </w:rPr>
              <w:t>Очная с применением сетевой формы реализации</w:t>
            </w:r>
          </w:p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C6D6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C6D6F">
              <w:rPr>
                <w:sz w:val="22"/>
                <w:szCs w:val="22"/>
              </w:rPr>
              <w:t>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8D38E8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A40B19" w:rsidRPr="004E0C82" w:rsidTr="00A40B19">
        <w:trPr>
          <w:trHeight w:hRule="exact" w:val="200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B19" w:rsidRPr="004E0C82" w:rsidRDefault="00A40B19" w:rsidP="005E6B14">
            <w:pPr>
              <w:shd w:val="clear" w:color="auto" w:fill="FFFFFF"/>
              <w:spacing w:line="278" w:lineRule="exact"/>
              <w:rPr>
                <w:spacing w:val="-12"/>
                <w:sz w:val="22"/>
                <w:szCs w:val="22"/>
              </w:rPr>
            </w:pPr>
            <w:r w:rsidRPr="004E0C82">
              <w:rPr>
                <w:spacing w:val="-12"/>
                <w:sz w:val="22"/>
                <w:szCs w:val="22"/>
              </w:rPr>
              <w:lastRenderedPageBreak/>
              <w:t>931900Ф.99.1.БА41АА02000</w:t>
            </w:r>
          </w:p>
          <w:p w:rsidR="00A40B19" w:rsidRPr="004E0C82" w:rsidRDefault="00A40B19" w:rsidP="005E6B14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8" w:lineRule="exact"/>
              <w:rPr>
                <w:spacing w:val="-12"/>
                <w:sz w:val="22"/>
                <w:szCs w:val="22"/>
              </w:rPr>
            </w:pPr>
            <w:r w:rsidRPr="004E0C82">
              <w:rPr>
                <w:spacing w:val="-12"/>
                <w:sz w:val="22"/>
                <w:szCs w:val="22"/>
              </w:rPr>
              <w:t>5)  Организация</w:t>
            </w:r>
          </w:p>
          <w:p w:rsidR="00A40B19" w:rsidRPr="004E0C82" w:rsidRDefault="00A40B19" w:rsidP="00FA33E6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4E0C82">
              <w:rPr>
                <w:spacing w:val="-12"/>
                <w:sz w:val="22"/>
                <w:szCs w:val="22"/>
              </w:rPr>
              <w:t xml:space="preserve">отдыха </w:t>
            </w:r>
            <w:r w:rsidRPr="004E0C82">
              <w:rPr>
                <w:sz w:val="22"/>
                <w:szCs w:val="22"/>
              </w:rPr>
              <w:t>детей</w:t>
            </w:r>
          </w:p>
          <w:p w:rsidR="00A40B19" w:rsidRPr="004E0C82" w:rsidRDefault="00A40B19" w:rsidP="00FA33E6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и молодежи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Участие в организации официальных спортивных мероприятий(межрегиональные)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БА41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в каникулярное</w:t>
            </w:r>
          </w:p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время с дневным</w:t>
            </w:r>
          </w:p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пребыванием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7C6D6F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5432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7C6D6F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5432">
              <w:rPr>
                <w:sz w:val="22"/>
                <w:szCs w:val="22"/>
              </w:rPr>
              <w:t>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0F5641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A40B1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BE7054" w:rsidRDefault="009B5432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BE7054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BE7054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A40B19" w:rsidRPr="004E0C82" w:rsidTr="00A40B19">
        <w:trPr>
          <w:trHeight w:hRule="exact" w:val="1766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B19" w:rsidRPr="004E0C82" w:rsidRDefault="00A40B19" w:rsidP="005E6B14">
            <w:pPr>
              <w:shd w:val="clear" w:color="auto" w:fill="FFFFFF"/>
              <w:spacing w:line="278" w:lineRule="exact"/>
              <w:rPr>
                <w:spacing w:val="-12"/>
                <w:sz w:val="22"/>
                <w:szCs w:val="22"/>
              </w:rPr>
            </w:pPr>
            <w:r w:rsidRPr="004E0C82">
              <w:rPr>
                <w:rFonts w:ascii="Arial" w:hAnsi="Arial" w:cs="Arial"/>
                <w:color w:val="494949"/>
                <w:sz w:val="22"/>
                <w:szCs w:val="22"/>
                <w:shd w:val="clear" w:color="auto" w:fill="FFFFFF"/>
              </w:rPr>
              <w:t>880900О.99.0.БА86АА01000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8" w:lineRule="exact"/>
              <w:rPr>
                <w:spacing w:val="-12"/>
                <w:sz w:val="22"/>
                <w:szCs w:val="22"/>
              </w:rPr>
            </w:pPr>
            <w:r w:rsidRPr="004E0C82">
              <w:rPr>
                <w:spacing w:val="-12"/>
                <w:sz w:val="22"/>
                <w:szCs w:val="22"/>
              </w:rPr>
              <w:t>6)</w:t>
            </w:r>
            <w:r w:rsidRPr="004E0C82">
              <w:rPr>
                <w:sz w:val="22"/>
                <w:szCs w:val="22"/>
              </w:rPr>
              <w:t xml:space="preserve"> </w:t>
            </w:r>
            <w:r w:rsidRPr="004E0C82">
              <w:rPr>
                <w:rFonts w:ascii="Arial" w:hAnsi="Arial" w:cs="Arial"/>
                <w:color w:val="494949"/>
                <w:sz w:val="22"/>
                <w:szCs w:val="22"/>
                <w:shd w:val="clear" w:color="auto" w:fill="FFFFFF"/>
              </w:rPr>
              <w:t>Коррекционно-развивающая, компенсирующая и логопедическая помощь обучающимся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rFonts w:ascii="Arial" w:hAnsi="Arial" w:cs="Arial"/>
                <w:color w:val="494949"/>
                <w:sz w:val="22"/>
                <w:szCs w:val="22"/>
                <w:shd w:val="clear" w:color="auto" w:fill="FFFFFF"/>
              </w:rPr>
              <w:t>Начальное общее образование(в организации, осуществляющей образовательную деятельность)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textAlignment w:val="baseline"/>
              <w:rPr>
                <w:rFonts w:ascii="Arial" w:hAnsi="Arial" w:cs="Arial"/>
                <w:b/>
                <w:bCs/>
                <w:color w:val="494949"/>
                <w:sz w:val="22"/>
                <w:szCs w:val="22"/>
              </w:rPr>
            </w:pPr>
            <w:r w:rsidRPr="004E0C82">
              <w:rPr>
                <w:rFonts w:ascii="Arial" w:hAnsi="Arial" w:cs="Arial"/>
                <w:b/>
                <w:bCs/>
                <w:color w:val="494949"/>
                <w:sz w:val="22"/>
                <w:szCs w:val="22"/>
              </w:rPr>
              <w:br/>
              <w:t>БА86</w:t>
            </w:r>
          </w:p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очная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5868AA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5868AA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5868AA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5868AA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5868AA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5868AA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0B19" w:rsidRPr="004E0C82" w:rsidTr="00A40B19">
        <w:trPr>
          <w:trHeight w:hRule="exact" w:val="1512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B19" w:rsidRPr="004E0C82" w:rsidRDefault="00A40B19" w:rsidP="005E6B14">
            <w:pPr>
              <w:shd w:val="clear" w:color="auto" w:fill="FFFFFF"/>
              <w:spacing w:line="278" w:lineRule="exact"/>
              <w:rPr>
                <w:spacing w:val="-12"/>
                <w:sz w:val="22"/>
                <w:szCs w:val="22"/>
              </w:rPr>
            </w:pPr>
            <w:r w:rsidRPr="004E0C82">
              <w:rPr>
                <w:spacing w:val="-12"/>
                <w:sz w:val="22"/>
                <w:szCs w:val="22"/>
              </w:rPr>
              <w:t>560200О.99.0.БА89АА00000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8" w:lineRule="exact"/>
              <w:rPr>
                <w:spacing w:val="-12"/>
                <w:sz w:val="22"/>
                <w:szCs w:val="22"/>
              </w:rPr>
            </w:pPr>
            <w:r w:rsidRPr="004E0C82">
              <w:rPr>
                <w:spacing w:val="-12"/>
                <w:sz w:val="22"/>
                <w:szCs w:val="22"/>
              </w:rPr>
              <w:t>7)</w:t>
            </w:r>
            <w:r w:rsidRPr="004E0C82">
              <w:rPr>
                <w:sz w:val="22"/>
                <w:szCs w:val="22"/>
              </w:rPr>
              <w:t xml:space="preserve"> </w:t>
            </w:r>
            <w:r w:rsidRPr="004E0C82">
              <w:rPr>
                <w:spacing w:val="-12"/>
                <w:sz w:val="22"/>
                <w:szCs w:val="22"/>
              </w:rPr>
              <w:t>34.Д07.0 Предоставление питания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БА89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очная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9B5432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9B5432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B19" w:rsidRPr="004E0C82" w:rsidRDefault="000F5641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A40B19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9B5432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19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</w:tbl>
    <w:p w:rsidR="003D7313" w:rsidRPr="004E0C82" w:rsidRDefault="003D7313" w:rsidP="00FA33E6">
      <w:pPr>
        <w:rPr>
          <w:sz w:val="22"/>
          <w:szCs w:val="22"/>
        </w:rPr>
        <w:sectPr w:rsidR="003D7313" w:rsidRPr="004E0C82">
          <w:pgSz w:w="16834" w:h="11909" w:orient="landscape"/>
          <w:pgMar w:top="1440" w:right="1241" w:bottom="720" w:left="1241" w:header="720" w:footer="720" w:gutter="0"/>
          <w:cols w:space="60"/>
          <w:noEndnote/>
        </w:sectPr>
      </w:pPr>
    </w:p>
    <w:p w:rsidR="003D7313" w:rsidRPr="004E0C82" w:rsidRDefault="003D7313" w:rsidP="00FA33E6">
      <w:pPr>
        <w:shd w:val="clear" w:color="auto" w:fill="FFFFFF"/>
        <w:ind w:left="470"/>
        <w:rPr>
          <w:sz w:val="22"/>
          <w:szCs w:val="22"/>
        </w:rPr>
      </w:pPr>
      <w:r w:rsidRPr="004E0C82">
        <w:rPr>
          <w:b/>
          <w:bCs/>
          <w:spacing w:val="-3"/>
          <w:sz w:val="22"/>
          <w:szCs w:val="22"/>
        </w:rPr>
        <w:lastRenderedPageBreak/>
        <w:t>1.     Показатели, характеризующие качество услуги (работы)</w:t>
      </w:r>
    </w:p>
    <w:p w:rsidR="003D7313" w:rsidRPr="004E0C82" w:rsidRDefault="003D7313" w:rsidP="00FA33E6">
      <w:pPr>
        <w:spacing w:after="274" w:line="1" w:lineRule="exact"/>
        <w:rPr>
          <w:sz w:val="22"/>
          <w:szCs w:val="22"/>
        </w:rPr>
      </w:pPr>
    </w:p>
    <w:tbl>
      <w:tblPr>
        <w:tblW w:w="148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576"/>
        <w:gridCol w:w="1021"/>
        <w:gridCol w:w="2977"/>
        <w:gridCol w:w="709"/>
        <w:gridCol w:w="708"/>
        <w:gridCol w:w="666"/>
        <w:gridCol w:w="185"/>
        <w:gridCol w:w="709"/>
        <w:gridCol w:w="1134"/>
        <w:gridCol w:w="1275"/>
        <w:gridCol w:w="1228"/>
      </w:tblGrid>
      <w:tr w:rsidR="00DB26BB" w:rsidRPr="004E0C82" w:rsidTr="008A37E8">
        <w:trPr>
          <w:trHeight w:hRule="exact" w:val="88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26BB" w:rsidRPr="004E0C82" w:rsidRDefault="00DB26BB" w:rsidP="00FA33E6">
            <w:pPr>
              <w:shd w:val="clear" w:color="auto" w:fill="FFFFFF"/>
              <w:ind w:left="101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№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26BB" w:rsidRPr="004E0C82" w:rsidRDefault="00DB26BB" w:rsidP="00056130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26BB" w:rsidRPr="004E0C82" w:rsidRDefault="00DB26BB" w:rsidP="00FA33E6">
            <w:pPr>
              <w:shd w:val="clear" w:color="auto" w:fill="FFFFFF"/>
              <w:spacing w:line="278" w:lineRule="exact"/>
              <w:ind w:left="67" w:right="67" w:firstLine="91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Единица </w:t>
            </w:r>
            <w:r w:rsidRPr="004E0C82">
              <w:rPr>
                <w:spacing w:val="-2"/>
                <w:sz w:val="22"/>
                <w:szCs w:val="22"/>
              </w:rPr>
              <w:t>измерения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26BB" w:rsidRPr="004E0C82" w:rsidRDefault="00F07C8E" w:rsidP="0005613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</w:t>
            </w:r>
            <w:r w:rsidR="00DB26BB" w:rsidRPr="004E0C82">
              <w:rPr>
                <w:sz w:val="22"/>
                <w:szCs w:val="22"/>
              </w:rPr>
              <w:t>расчета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1F59" w:rsidRPr="00357720" w:rsidRDefault="00DC1F59" w:rsidP="00DC1F59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</w:t>
            </w:r>
            <w:r w:rsidRPr="00357720">
              <w:rPr>
                <w:spacing w:val="-2"/>
                <w:sz w:val="18"/>
                <w:szCs w:val="18"/>
              </w:rPr>
              <w:t>ценки выполнения муниципального задания</w:t>
            </w:r>
            <w:r>
              <w:rPr>
                <w:spacing w:val="-2"/>
                <w:sz w:val="18"/>
                <w:szCs w:val="18"/>
              </w:rPr>
              <w:t xml:space="preserve"> по критерию «качество оказываемой муниципальной услуги»</w:t>
            </w:r>
          </w:p>
          <w:p w:rsidR="00DB26BB" w:rsidRPr="004E0C82" w:rsidRDefault="00DC1F59" w:rsidP="00DC1F59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357720">
              <w:rPr>
                <w:spacing w:val="-2"/>
                <w:sz w:val="18"/>
                <w:szCs w:val="18"/>
              </w:rPr>
              <w:t>20</w:t>
            </w:r>
            <w:r w:rsidR="002B53B3">
              <w:rPr>
                <w:spacing w:val="-2"/>
                <w:sz w:val="18"/>
                <w:szCs w:val="18"/>
              </w:rPr>
              <w:t>2</w:t>
            </w:r>
            <w:r w:rsidR="00E70D0C">
              <w:rPr>
                <w:spacing w:val="-2"/>
                <w:sz w:val="18"/>
                <w:szCs w:val="18"/>
              </w:rPr>
              <w:t>3</w:t>
            </w:r>
          </w:p>
          <w:p w:rsidR="00DB26BB" w:rsidRPr="004E0C82" w:rsidRDefault="00DB26BB" w:rsidP="00FA33E6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</w:p>
          <w:p w:rsidR="00DB26BB" w:rsidRPr="004E0C82" w:rsidRDefault="00DB26BB" w:rsidP="00FA33E6">
            <w:pPr>
              <w:rPr>
                <w:sz w:val="22"/>
                <w:szCs w:val="22"/>
              </w:rPr>
            </w:pPr>
          </w:p>
        </w:tc>
        <w:tc>
          <w:tcPr>
            <w:tcW w:w="36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26BB" w:rsidRPr="00F07C8E" w:rsidRDefault="00DB26BB" w:rsidP="00FA33E6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E0C82">
              <w:rPr>
                <w:color w:val="000000"/>
                <w:sz w:val="22"/>
                <w:szCs w:val="22"/>
              </w:rPr>
              <w:t>Значение показателя</w:t>
            </w:r>
            <w:r w:rsidR="00F07C8E">
              <w:rPr>
                <w:color w:val="000000"/>
                <w:sz w:val="22"/>
                <w:szCs w:val="22"/>
              </w:rPr>
              <w:t xml:space="preserve"> качества услуги</w:t>
            </w:r>
            <w:r w:rsidRPr="004E0C82">
              <w:rPr>
                <w:color w:val="000000"/>
                <w:sz w:val="22"/>
                <w:szCs w:val="22"/>
              </w:rPr>
              <w:t xml:space="preserve"> на очередной финансовый год и плановый пер</w:t>
            </w:r>
            <w:r w:rsidR="00F07C8E">
              <w:rPr>
                <w:color w:val="000000"/>
                <w:sz w:val="22"/>
                <w:szCs w:val="22"/>
              </w:rPr>
              <w:t>иод</w:t>
            </w:r>
          </w:p>
          <w:p w:rsidR="00DB26BB" w:rsidRPr="004E0C82" w:rsidRDefault="00DB26BB" w:rsidP="00FA33E6">
            <w:pPr>
              <w:shd w:val="clear" w:color="auto" w:fill="FFFFFF"/>
              <w:spacing w:line="278" w:lineRule="exact"/>
              <w:ind w:right="403"/>
              <w:rPr>
                <w:sz w:val="22"/>
                <w:szCs w:val="22"/>
              </w:rPr>
            </w:pPr>
          </w:p>
        </w:tc>
      </w:tr>
      <w:tr w:rsidR="00DB26BB" w:rsidRPr="004E0C82" w:rsidTr="00F07C8E">
        <w:trPr>
          <w:trHeight w:hRule="exact" w:val="432"/>
        </w:trPr>
        <w:tc>
          <w:tcPr>
            <w:tcW w:w="64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26BB" w:rsidRPr="004E0C82" w:rsidRDefault="00DB26BB" w:rsidP="00FA33E6">
            <w:pPr>
              <w:rPr>
                <w:sz w:val="22"/>
                <w:szCs w:val="22"/>
              </w:rPr>
            </w:pPr>
          </w:p>
          <w:p w:rsidR="00DB26BB" w:rsidRPr="004E0C82" w:rsidRDefault="00DB26BB" w:rsidP="00FA33E6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26BB" w:rsidRPr="004E0C82" w:rsidRDefault="00DB26BB" w:rsidP="00FA33E6">
            <w:pPr>
              <w:rPr>
                <w:sz w:val="22"/>
                <w:szCs w:val="22"/>
              </w:rPr>
            </w:pPr>
          </w:p>
          <w:p w:rsidR="00DB26BB" w:rsidRPr="004E0C82" w:rsidRDefault="00DB26BB" w:rsidP="00FA33E6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26BB" w:rsidRPr="004E0C82" w:rsidRDefault="00DB26BB" w:rsidP="00FA33E6">
            <w:pPr>
              <w:rPr>
                <w:sz w:val="22"/>
                <w:szCs w:val="22"/>
              </w:rPr>
            </w:pPr>
          </w:p>
          <w:p w:rsidR="00DB26BB" w:rsidRPr="004E0C82" w:rsidRDefault="00DB26BB" w:rsidP="00FA33E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26BB" w:rsidRPr="004E0C82" w:rsidRDefault="00DB26BB" w:rsidP="00FA33E6">
            <w:pPr>
              <w:rPr>
                <w:sz w:val="22"/>
                <w:szCs w:val="22"/>
              </w:rPr>
            </w:pPr>
          </w:p>
          <w:p w:rsidR="00DB26BB" w:rsidRPr="004E0C82" w:rsidRDefault="00DB26BB" w:rsidP="00FA33E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26BB" w:rsidRPr="004E0C82" w:rsidRDefault="00DB26BB" w:rsidP="00FA33E6">
            <w:pPr>
              <w:rPr>
                <w:sz w:val="22"/>
                <w:szCs w:val="22"/>
              </w:rPr>
            </w:pPr>
          </w:p>
        </w:tc>
        <w:tc>
          <w:tcPr>
            <w:tcW w:w="363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26BB" w:rsidRPr="004E0C82" w:rsidRDefault="00DB26BB" w:rsidP="00FA33E6">
            <w:pPr>
              <w:shd w:val="clear" w:color="auto" w:fill="FFFFFF"/>
              <w:ind w:left="221"/>
              <w:rPr>
                <w:sz w:val="22"/>
                <w:szCs w:val="22"/>
              </w:rPr>
            </w:pPr>
          </w:p>
        </w:tc>
      </w:tr>
      <w:tr w:rsidR="00B0159E" w:rsidRPr="004E0C82" w:rsidTr="008A37E8">
        <w:trPr>
          <w:trHeight w:hRule="exact" w:val="849"/>
        </w:trPr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Факт</w:t>
            </w:r>
          </w:p>
          <w:p w:rsidR="00B0159E" w:rsidRPr="004E0C82" w:rsidRDefault="00B0159E" w:rsidP="00FA33E6">
            <w:pPr>
              <w:rPr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К1ф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План</w:t>
            </w:r>
          </w:p>
          <w:p w:rsidR="00B0159E" w:rsidRPr="004E0C82" w:rsidRDefault="00B0159E" w:rsidP="00FA33E6">
            <w:pPr>
              <w:rPr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К1пл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5A0A32" w:rsidRDefault="00B0159E" w:rsidP="00FA33E6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  <w:r w:rsidRPr="005A0A32">
              <w:rPr>
                <w:spacing w:val="-2"/>
                <w:sz w:val="18"/>
                <w:szCs w:val="18"/>
              </w:rPr>
              <w:t>Оценка</w:t>
            </w:r>
          </w:p>
          <w:p w:rsidR="00B0159E" w:rsidRPr="004E0C82" w:rsidRDefault="00B0159E" w:rsidP="00FA33E6">
            <w:pPr>
              <w:rPr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К1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Default="00DC1F59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>
              <w:rPr>
                <w:spacing w:val="-2"/>
                <w:sz w:val="18"/>
                <w:szCs w:val="18"/>
              </w:rPr>
              <w:t>Итоговая К и</w:t>
            </w:r>
          </w:p>
          <w:p w:rsidR="00B0159E" w:rsidRPr="004E0C82" w:rsidRDefault="00B0159E" w:rsidP="00B015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E70D0C" w:rsidP="00FA33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2024</w:t>
            </w:r>
            <w:r w:rsidR="00B0159E" w:rsidRPr="004E0C8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E70D0C" w:rsidP="00FA33E6">
            <w:pPr>
              <w:shd w:val="clear" w:color="auto" w:fill="FFFFFF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8E0D92">
              <w:rPr>
                <w:sz w:val="22"/>
                <w:szCs w:val="22"/>
              </w:rPr>
              <w:t xml:space="preserve"> </w:t>
            </w:r>
            <w:r w:rsidR="00B0159E" w:rsidRPr="004E0C82">
              <w:rPr>
                <w:sz w:val="22"/>
                <w:szCs w:val="22"/>
              </w:rPr>
              <w:t>год</w:t>
            </w:r>
          </w:p>
          <w:p w:rsidR="00B0159E" w:rsidRPr="004E0C82" w:rsidRDefault="00B0159E" w:rsidP="00FA33E6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E70D0C" w:rsidP="00FA33E6">
            <w:pPr>
              <w:shd w:val="clear" w:color="auto" w:fill="FFFFFF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8E0D92">
              <w:rPr>
                <w:sz w:val="22"/>
                <w:szCs w:val="22"/>
              </w:rPr>
              <w:t xml:space="preserve"> </w:t>
            </w:r>
            <w:r w:rsidR="00B0159E" w:rsidRPr="004E0C82">
              <w:rPr>
                <w:sz w:val="22"/>
                <w:szCs w:val="22"/>
              </w:rPr>
              <w:t>год</w:t>
            </w:r>
          </w:p>
          <w:p w:rsidR="00B0159E" w:rsidRPr="004E0C82" w:rsidRDefault="00B0159E" w:rsidP="00FA33E6">
            <w:pPr>
              <w:rPr>
                <w:sz w:val="22"/>
                <w:szCs w:val="22"/>
              </w:rPr>
            </w:pPr>
          </w:p>
        </w:tc>
      </w:tr>
      <w:tr w:rsidR="008A37E8" w:rsidRPr="004E0C82" w:rsidTr="008A37E8">
        <w:trPr>
          <w:trHeight w:hRule="exact" w:val="111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ind w:left="110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1)</w:t>
            </w:r>
          </w:p>
        </w:tc>
        <w:tc>
          <w:tcPr>
            <w:tcW w:w="7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образования:</w:t>
            </w:r>
          </w:p>
          <w:p w:rsidR="008A37E8" w:rsidRPr="004E0C82" w:rsidRDefault="008A37E8" w:rsidP="00FA33E6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-</w:t>
            </w:r>
            <w:r w:rsidRPr="004E0C82">
              <w:rPr>
                <w:sz w:val="22"/>
                <w:szCs w:val="22"/>
              </w:rPr>
              <w:tab/>
              <w:t>ООП НОО, ФГОС, очная форма;</w:t>
            </w:r>
          </w:p>
          <w:p w:rsidR="008A37E8" w:rsidRPr="004E0C82" w:rsidRDefault="008A37E8" w:rsidP="00FA33E6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-</w:t>
            </w:r>
            <w:r w:rsidRPr="004E0C82">
              <w:rPr>
                <w:sz w:val="22"/>
                <w:szCs w:val="22"/>
              </w:rPr>
              <w:tab/>
              <w:t>ООП НОО, ФГОС, семейное образование;</w:t>
            </w:r>
          </w:p>
          <w:p w:rsidR="008A37E8" w:rsidRPr="004E0C82" w:rsidRDefault="008A37E8" w:rsidP="00FA33E6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-</w:t>
            </w:r>
            <w:r w:rsidRPr="004E0C82">
              <w:rPr>
                <w:sz w:val="22"/>
                <w:szCs w:val="22"/>
              </w:rPr>
              <w:tab/>
              <w:t>ООП НОО, ФГОС, на дому</w:t>
            </w:r>
          </w:p>
        </w:tc>
        <w:tc>
          <w:tcPr>
            <w:tcW w:w="661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2"/>
                <w:szCs w:val="22"/>
              </w:rPr>
            </w:pPr>
          </w:p>
        </w:tc>
      </w:tr>
      <w:tr w:rsidR="00B0159E" w:rsidRPr="004E0C82" w:rsidTr="008A37E8">
        <w:trPr>
          <w:trHeight w:hRule="exact" w:val="18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1.1.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ind w:right="326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Уровень освоения обучающимися основной общеобразовательной программы начального общего </w:t>
            </w:r>
            <w:r w:rsidRPr="004E0C82">
              <w:rPr>
                <w:spacing w:val="-1"/>
                <w:sz w:val="22"/>
                <w:szCs w:val="22"/>
              </w:rPr>
              <w:t xml:space="preserve">образования по завершении первой </w:t>
            </w:r>
            <w:r w:rsidRPr="004E0C82">
              <w:rPr>
                <w:sz w:val="22"/>
                <w:szCs w:val="22"/>
              </w:rPr>
              <w:t>ступени общего образования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3C28" w:rsidRPr="004E0C82" w:rsidRDefault="008C3C28" w:rsidP="008C3C28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К1= К1ф/К1пл</w:t>
            </w:r>
            <w:r w:rsidRPr="004E0C82">
              <w:rPr>
                <w:sz w:val="22"/>
                <w:szCs w:val="22"/>
              </w:rPr>
              <w:t>*100., где</w:t>
            </w:r>
          </w:p>
          <w:p w:rsidR="008C3C28" w:rsidRPr="004E0C82" w:rsidRDefault="008C3C28" w:rsidP="008C3C28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К1</w:t>
            </w:r>
            <w:r w:rsidRPr="004E0C82">
              <w:rPr>
                <w:sz w:val="22"/>
                <w:szCs w:val="22"/>
              </w:rPr>
              <w:t>– общее количество обучающихся,</w:t>
            </w:r>
          </w:p>
          <w:p w:rsidR="008C3C28" w:rsidRPr="004E0C82" w:rsidRDefault="008C3C28" w:rsidP="008C3C28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завершивших обучение на первой ступени</w:t>
            </w:r>
          </w:p>
          <w:p w:rsidR="008C3C28" w:rsidRPr="004E0C82" w:rsidRDefault="008C3C28" w:rsidP="008C3C28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общего образования</w:t>
            </w:r>
          </w:p>
          <w:p w:rsidR="008C3C28" w:rsidRPr="004E0C82" w:rsidRDefault="008C3C28" w:rsidP="008C3C28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К1пл</w:t>
            </w:r>
            <w:r w:rsidRPr="004E0C82">
              <w:rPr>
                <w:spacing w:val="-1"/>
                <w:sz w:val="22"/>
                <w:szCs w:val="22"/>
              </w:rPr>
              <w:t xml:space="preserve">. </w:t>
            </w:r>
            <w:r w:rsidRPr="004E0C82">
              <w:rPr>
                <w:sz w:val="22"/>
                <w:szCs w:val="22"/>
              </w:rPr>
              <w:t>общее количество обучающихся,</w:t>
            </w:r>
          </w:p>
          <w:p w:rsidR="008C3C28" w:rsidRPr="004E0C82" w:rsidRDefault="008C3C28" w:rsidP="008C3C28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завершивших обучение на первой ступени</w:t>
            </w:r>
          </w:p>
          <w:p w:rsidR="008C3C28" w:rsidRPr="004E0C82" w:rsidRDefault="008C3C28" w:rsidP="008C3C28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общего образования</w:t>
            </w:r>
          </w:p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DC1F59" w:rsidP="00B0159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5E6B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</w:tr>
      <w:tr w:rsidR="00B0159E" w:rsidRPr="004E0C82" w:rsidTr="008A37E8">
        <w:trPr>
          <w:trHeight w:hRule="exact" w:val="124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1.2.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ind w:right="326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Полнота реализации основной </w:t>
            </w:r>
            <w:r w:rsidRPr="004E0C82">
              <w:rPr>
                <w:spacing w:val="-1"/>
                <w:sz w:val="22"/>
                <w:szCs w:val="22"/>
              </w:rPr>
              <w:t xml:space="preserve">общеобразовательной программы </w:t>
            </w:r>
            <w:r w:rsidRPr="004E0C82">
              <w:rPr>
                <w:sz w:val="22"/>
                <w:szCs w:val="22"/>
              </w:rPr>
              <w:t>начального общего образования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BB0B88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Креал.:Кобщ*100, где</w:t>
            </w:r>
          </w:p>
          <w:p w:rsidR="00B0159E" w:rsidRPr="004E0C82" w:rsidRDefault="00B0159E" w:rsidP="00BB0B88">
            <w:pPr>
              <w:shd w:val="clear" w:color="auto" w:fill="FFFFFF"/>
              <w:spacing w:line="230" w:lineRule="exact"/>
              <w:ind w:right="730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Креал. - количество тем в ООП НОО; </w:t>
            </w:r>
            <w:r w:rsidRPr="004E0C82">
              <w:rPr>
                <w:spacing w:val="-1"/>
                <w:sz w:val="22"/>
                <w:szCs w:val="22"/>
              </w:rPr>
              <w:t xml:space="preserve">Кобщ – количество тем, пройденных за </w:t>
            </w:r>
            <w:r w:rsidRPr="004E0C82">
              <w:rPr>
                <w:sz w:val="22"/>
                <w:szCs w:val="22"/>
              </w:rPr>
              <w:t>отчетный период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DC1F59" w:rsidP="00B0159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</w:tr>
      <w:tr w:rsidR="00B0159E" w:rsidRPr="004E0C82" w:rsidTr="008A37E8">
        <w:trPr>
          <w:trHeight w:hRule="exact" w:val="124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1.3.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ind w:right="326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 xml:space="preserve">Уровень соответствия учебного плана </w:t>
            </w:r>
            <w:r w:rsidRPr="004E0C82">
              <w:rPr>
                <w:sz w:val="22"/>
                <w:szCs w:val="22"/>
              </w:rPr>
              <w:t xml:space="preserve">общеобразовательного учреждения </w:t>
            </w:r>
            <w:r w:rsidRPr="004E0C82">
              <w:rPr>
                <w:spacing w:val="-1"/>
                <w:sz w:val="22"/>
                <w:szCs w:val="22"/>
              </w:rPr>
              <w:t xml:space="preserve">требованиям федерального базисного </w:t>
            </w:r>
            <w:r w:rsidRPr="004E0C82">
              <w:rPr>
                <w:sz w:val="22"/>
                <w:szCs w:val="22"/>
              </w:rPr>
              <w:t>учебного плана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5E6B14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Креал.:Кобщ*100, где</w:t>
            </w:r>
          </w:p>
          <w:p w:rsidR="00B0159E" w:rsidRPr="004E0C82" w:rsidRDefault="00B0159E" w:rsidP="005E6B14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Креал. – общее количество часов и образовательных областей в УП ОО Кобщ. – общее количество часов и образовательных областей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DC1F59" w:rsidP="00B0159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</w:tr>
      <w:tr w:rsidR="00B0159E" w:rsidRPr="004E0C82" w:rsidTr="008A37E8">
        <w:trPr>
          <w:trHeight w:hRule="exact" w:val="93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1.4.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ind w:right="346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Доля родителей (законных </w:t>
            </w:r>
            <w:r w:rsidRPr="004E0C82">
              <w:rPr>
                <w:spacing w:val="-1"/>
                <w:sz w:val="22"/>
                <w:szCs w:val="22"/>
              </w:rPr>
              <w:t xml:space="preserve">представителей), удовлетворенных </w:t>
            </w:r>
            <w:r w:rsidRPr="004E0C82">
              <w:rPr>
                <w:sz w:val="22"/>
                <w:szCs w:val="22"/>
              </w:rPr>
              <w:t>условиями и качеством предоставляемой услуги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Куд : Копро х 100, где</w:t>
            </w:r>
          </w:p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Куд – количество родителей, удовлетворенных</w:t>
            </w:r>
          </w:p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Копрош – общее количество опрошенных</w:t>
            </w:r>
          </w:p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родителей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93%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93%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93%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DC1F59" w:rsidP="00B0159E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93%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94%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94%</w:t>
            </w:r>
          </w:p>
        </w:tc>
      </w:tr>
      <w:tr w:rsidR="00B0159E" w:rsidRPr="004E0C82" w:rsidTr="008A37E8">
        <w:trPr>
          <w:trHeight w:hRule="exact" w:val="23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26" w:lineRule="exact"/>
              <w:ind w:right="139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Доля своевременно устраненных общеобразовательным учреждением </w:t>
            </w:r>
            <w:r w:rsidRPr="004E0C82">
              <w:rPr>
                <w:spacing w:val="-1"/>
                <w:sz w:val="22"/>
                <w:szCs w:val="22"/>
              </w:rPr>
              <w:t xml:space="preserve">нарушений, выявленных в результате </w:t>
            </w:r>
            <w:r w:rsidRPr="004E0C82">
              <w:rPr>
                <w:sz w:val="22"/>
                <w:szCs w:val="22"/>
              </w:rPr>
              <w:t>проверок органами</w:t>
            </w:r>
          </w:p>
          <w:p w:rsidR="00B0159E" w:rsidRPr="004E0C82" w:rsidRDefault="00B0159E" w:rsidP="00FA33E6">
            <w:pPr>
              <w:shd w:val="clear" w:color="auto" w:fill="FFFFFF"/>
              <w:spacing w:line="226" w:lineRule="exact"/>
              <w:ind w:right="139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 xml:space="preserve">исполнительной власти субъектов </w:t>
            </w:r>
            <w:r w:rsidRPr="004E0C82">
              <w:rPr>
                <w:sz w:val="22"/>
                <w:szCs w:val="22"/>
              </w:rPr>
              <w:t>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Кустр : Кнаруш х 100, где</w:t>
            </w:r>
          </w:p>
          <w:p w:rsidR="00B0159E" w:rsidRPr="004E0C82" w:rsidRDefault="00B0159E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Кустр – количество устраненных нарушений;</w:t>
            </w:r>
          </w:p>
          <w:p w:rsidR="00B0159E" w:rsidRPr="004E0C82" w:rsidRDefault="00B0159E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Кнаруш – общее количество выявленных</w:t>
            </w:r>
          </w:p>
          <w:p w:rsidR="00B0159E" w:rsidRPr="004E0C82" w:rsidRDefault="00B0159E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нарушений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DC1F59" w:rsidP="00B0159E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ind w:left="418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59E" w:rsidRPr="004E0C82" w:rsidRDefault="00B0159E" w:rsidP="00FA33E6">
            <w:pPr>
              <w:shd w:val="clear" w:color="auto" w:fill="FFFFFF"/>
              <w:ind w:left="384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</w:tr>
    </w:tbl>
    <w:p w:rsidR="003D7313" w:rsidRPr="004E0C82" w:rsidRDefault="003D7313" w:rsidP="00FA33E6">
      <w:pPr>
        <w:rPr>
          <w:sz w:val="22"/>
          <w:szCs w:val="22"/>
        </w:rPr>
        <w:sectPr w:rsidR="003D7313" w:rsidRPr="004E0C82" w:rsidSect="005A0A32">
          <w:pgSz w:w="16834" w:h="11909" w:orient="landscape"/>
          <w:pgMar w:top="851" w:right="1049" w:bottom="360" w:left="1049" w:header="720" w:footer="720" w:gutter="0"/>
          <w:cols w:space="60"/>
          <w:noEndnote/>
        </w:sect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576"/>
        <w:gridCol w:w="1440"/>
        <w:gridCol w:w="6"/>
        <w:gridCol w:w="2694"/>
        <w:gridCol w:w="850"/>
        <w:gridCol w:w="709"/>
        <w:gridCol w:w="748"/>
        <w:gridCol w:w="669"/>
        <w:gridCol w:w="993"/>
        <w:gridCol w:w="80"/>
        <w:gridCol w:w="1195"/>
        <w:gridCol w:w="80"/>
        <w:gridCol w:w="1048"/>
        <w:gridCol w:w="6"/>
      </w:tblGrid>
      <w:tr w:rsidR="00185306" w:rsidRPr="004E0C82" w:rsidTr="00056130">
        <w:trPr>
          <w:gridAfter w:val="1"/>
          <w:wAfter w:w="6" w:type="dxa"/>
          <w:trHeight w:val="1120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306" w:rsidRPr="004E0C82" w:rsidRDefault="00185306" w:rsidP="00FA33E6">
            <w:pPr>
              <w:shd w:val="clear" w:color="auto" w:fill="FFFFFF"/>
              <w:ind w:left="101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3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306" w:rsidRPr="004E0C82" w:rsidRDefault="00185306" w:rsidP="00056130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306" w:rsidRPr="004E0C82" w:rsidRDefault="00185306" w:rsidP="00056130">
            <w:pPr>
              <w:shd w:val="clear" w:color="auto" w:fill="FFFFFF"/>
              <w:spacing w:line="278" w:lineRule="exact"/>
              <w:ind w:left="67" w:right="67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Единица </w:t>
            </w:r>
            <w:r w:rsidRPr="004E0C82">
              <w:rPr>
                <w:spacing w:val="-2"/>
                <w:sz w:val="22"/>
                <w:szCs w:val="22"/>
              </w:rPr>
              <w:t>измерения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5306" w:rsidRPr="004E0C82" w:rsidRDefault="00F07C8E" w:rsidP="0005613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</w:t>
            </w:r>
            <w:r w:rsidRPr="004E0C82">
              <w:rPr>
                <w:sz w:val="22"/>
                <w:szCs w:val="22"/>
              </w:rPr>
              <w:t>расчета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130" w:rsidRPr="00357720" w:rsidRDefault="00056130" w:rsidP="00056130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</w:t>
            </w:r>
            <w:r w:rsidRPr="00357720">
              <w:rPr>
                <w:spacing w:val="-2"/>
                <w:sz w:val="18"/>
                <w:szCs w:val="18"/>
              </w:rPr>
              <w:t>ценки выполнения муниципального задания</w:t>
            </w:r>
            <w:r>
              <w:rPr>
                <w:spacing w:val="-2"/>
                <w:sz w:val="18"/>
                <w:szCs w:val="18"/>
              </w:rPr>
              <w:t xml:space="preserve"> по критерию «качество оказываемой муниципальной услуги»</w:t>
            </w:r>
          </w:p>
          <w:p w:rsidR="00185306" w:rsidRPr="004E0C82" w:rsidRDefault="00437FC3" w:rsidP="00E70D0C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>
              <w:rPr>
                <w:spacing w:val="-2"/>
                <w:sz w:val="18"/>
                <w:szCs w:val="18"/>
              </w:rPr>
              <w:t>202</w:t>
            </w:r>
            <w:r w:rsidR="00E70D0C">
              <w:rPr>
                <w:spacing w:val="-2"/>
                <w:sz w:val="18"/>
                <w:szCs w:val="18"/>
              </w:rPr>
              <w:t>3</w:t>
            </w:r>
            <w:r w:rsidR="008E0D92">
              <w:rPr>
                <w:spacing w:val="-2"/>
                <w:sz w:val="18"/>
                <w:szCs w:val="18"/>
              </w:rPr>
              <w:t xml:space="preserve"> </w:t>
            </w:r>
            <w:r w:rsidR="00056130">
              <w:rPr>
                <w:spacing w:val="-2"/>
                <w:sz w:val="18"/>
                <w:szCs w:val="18"/>
              </w:rPr>
              <w:t xml:space="preserve"> год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7C8E" w:rsidRPr="00F07C8E" w:rsidRDefault="00F07C8E" w:rsidP="00F07C8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E0C82">
              <w:rPr>
                <w:color w:val="000000"/>
                <w:sz w:val="22"/>
                <w:szCs w:val="22"/>
              </w:rPr>
              <w:t>Значение показателя</w:t>
            </w:r>
            <w:r>
              <w:rPr>
                <w:color w:val="000000"/>
                <w:sz w:val="22"/>
                <w:szCs w:val="22"/>
              </w:rPr>
              <w:t xml:space="preserve"> качества услуги</w:t>
            </w:r>
            <w:r w:rsidRPr="004E0C82">
              <w:rPr>
                <w:color w:val="000000"/>
                <w:sz w:val="22"/>
                <w:szCs w:val="22"/>
              </w:rPr>
              <w:t xml:space="preserve"> на очередной финансовый год и плановый пер</w:t>
            </w:r>
            <w:r>
              <w:rPr>
                <w:color w:val="000000"/>
                <w:sz w:val="22"/>
                <w:szCs w:val="22"/>
              </w:rPr>
              <w:t>иод</w:t>
            </w:r>
          </w:p>
          <w:p w:rsidR="00185306" w:rsidRPr="004E0C82" w:rsidRDefault="00185306" w:rsidP="00F07C8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A37E8" w:rsidRPr="004E0C82" w:rsidTr="008A37E8">
        <w:trPr>
          <w:trHeight w:val="579"/>
        </w:trPr>
        <w:tc>
          <w:tcPr>
            <w:tcW w:w="6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ind w:left="101"/>
              <w:rPr>
                <w:sz w:val="22"/>
                <w:szCs w:val="22"/>
              </w:rPr>
            </w:pPr>
          </w:p>
        </w:tc>
        <w:tc>
          <w:tcPr>
            <w:tcW w:w="35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ind w:left="336"/>
              <w:rPr>
                <w:spacing w:val="-2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78" w:lineRule="exact"/>
              <w:ind w:left="67" w:right="67" w:firstLine="91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ind w:left="111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A652F2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Факт</w:t>
            </w:r>
          </w:p>
          <w:p w:rsidR="008A37E8" w:rsidRPr="004E0C82" w:rsidRDefault="008A37E8" w:rsidP="00A652F2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К1ф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A652F2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План</w:t>
            </w:r>
          </w:p>
          <w:p w:rsidR="008A37E8" w:rsidRPr="004E0C82" w:rsidRDefault="008A37E8" w:rsidP="00A652F2">
            <w:pPr>
              <w:rPr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К1пл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37E8" w:rsidRPr="00782773" w:rsidRDefault="008A37E8" w:rsidP="00A652F2">
            <w:pPr>
              <w:shd w:val="clear" w:color="auto" w:fill="FFFFFF"/>
              <w:spacing w:line="274" w:lineRule="exact"/>
              <w:rPr>
                <w:spacing w:val="-2"/>
                <w:sz w:val="18"/>
                <w:szCs w:val="18"/>
              </w:rPr>
            </w:pPr>
            <w:r w:rsidRPr="00782773">
              <w:rPr>
                <w:spacing w:val="-2"/>
                <w:sz w:val="18"/>
                <w:szCs w:val="18"/>
              </w:rPr>
              <w:t>Оценка</w:t>
            </w:r>
          </w:p>
          <w:p w:rsidR="008A37E8" w:rsidRPr="004E0C82" w:rsidRDefault="008A37E8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7E8" w:rsidRPr="00DC1F59" w:rsidRDefault="00DC1F59" w:rsidP="00DC1F59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  <w:r w:rsidRPr="00DC1F59">
              <w:rPr>
                <w:spacing w:val="-2"/>
                <w:sz w:val="16"/>
                <w:szCs w:val="16"/>
              </w:rPr>
              <w:t>Итоговая К и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Default="00E70D0C" w:rsidP="0081383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8A37E8" w:rsidRPr="004E0C82" w:rsidRDefault="008A37E8" w:rsidP="0081383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4E0C82">
              <w:rPr>
                <w:sz w:val="22"/>
                <w:szCs w:val="22"/>
              </w:rPr>
              <w:t>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7E8" w:rsidRDefault="00E70D0C" w:rsidP="00A652F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8A37E8" w:rsidRPr="004E0C82" w:rsidRDefault="008A37E8" w:rsidP="00A652F2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год</w:t>
            </w:r>
          </w:p>
          <w:p w:rsidR="008A37E8" w:rsidRPr="004E0C82" w:rsidRDefault="008A37E8" w:rsidP="00FA33E6">
            <w:pPr>
              <w:shd w:val="clear" w:color="auto" w:fill="FFFFFF"/>
              <w:ind w:left="259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A37E8" w:rsidRDefault="00E70D0C" w:rsidP="00A652F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  <w:p w:rsidR="008A37E8" w:rsidRPr="004E0C82" w:rsidRDefault="008A37E8" w:rsidP="00A652F2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 год</w:t>
            </w:r>
          </w:p>
        </w:tc>
      </w:tr>
      <w:tr w:rsidR="00782773" w:rsidRPr="004E0C82" w:rsidTr="00E167DA">
        <w:trPr>
          <w:gridAfter w:val="1"/>
          <w:wAfter w:w="6" w:type="dxa"/>
          <w:trHeight w:hRule="exact" w:val="8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2)</w:t>
            </w:r>
          </w:p>
        </w:tc>
        <w:tc>
          <w:tcPr>
            <w:tcW w:w="7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образования:</w:t>
            </w:r>
          </w:p>
          <w:p w:rsidR="00782773" w:rsidRPr="004E0C82" w:rsidRDefault="00782773" w:rsidP="00FA33E6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-</w:t>
            </w:r>
            <w:r w:rsidRPr="004E0C82">
              <w:rPr>
                <w:sz w:val="22"/>
                <w:szCs w:val="22"/>
              </w:rPr>
              <w:tab/>
              <w:t>ООП ООО, ФГОС, очная форма;                                       - ООП ООО, ФГОС, на дому;</w:t>
            </w:r>
          </w:p>
          <w:p w:rsidR="00782773" w:rsidRPr="004E0C82" w:rsidRDefault="00782773" w:rsidP="00FA33E6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-</w:t>
            </w:r>
            <w:r w:rsidRPr="004E0C82">
              <w:rPr>
                <w:sz w:val="22"/>
                <w:szCs w:val="22"/>
              </w:rPr>
              <w:tab/>
              <w:t>ООП ООО, ГОС, очная форма;                                            - ООП ООО, ГОС, на дому</w:t>
            </w:r>
          </w:p>
        </w:tc>
        <w:tc>
          <w:tcPr>
            <w:tcW w:w="637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2"/>
                <w:szCs w:val="22"/>
              </w:rPr>
            </w:pPr>
          </w:p>
        </w:tc>
      </w:tr>
      <w:tr w:rsidR="008A37E8" w:rsidRPr="004E0C82" w:rsidTr="008A37E8">
        <w:trPr>
          <w:gridAfter w:val="1"/>
          <w:wAfter w:w="6" w:type="dxa"/>
          <w:trHeight w:hRule="exact" w:val="118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2.1.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26" w:lineRule="exact"/>
              <w:ind w:right="331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Уровень освоения обучающимися основной общеобразовательной программы основного общего </w:t>
            </w:r>
            <w:r w:rsidRPr="004E0C82">
              <w:rPr>
                <w:spacing w:val="-1"/>
                <w:sz w:val="22"/>
                <w:szCs w:val="22"/>
              </w:rPr>
              <w:t xml:space="preserve">образования по завершении второй </w:t>
            </w:r>
            <w:r w:rsidRPr="004E0C82">
              <w:rPr>
                <w:sz w:val="22"/>
                <w:szCs w:val="22"/>
              </w:rPr>
              <w:t>ступени общего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Кусп: Куч*100., где</w:t>
            </w:r>
          </w:p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Куч – общее количество обучающихся,</w:t>
            </w:r>
          </w:p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завершивших обучение на второй ступени</w:t>
            </w:r>
          </w:p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общего образования</w:t>
            </w:r>
          </w:p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Кусп. – количество успевающих обучающихся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DC1F59" w:rsidP="008A37E8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ind w:left="102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ind w:left="355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</w:tr>
      <w:tr w:rsidR="008A37E8" w:rsidRPr="004E0C82" w:rsidTr="008A37E8">
        <w:trPr>
          <w:gridAfter w:val="1"/>
          <w:wAfter w:w="6" w:type="dxa"/>
          <w:trHeight w:hRule="exact" w:val="11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2.2.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ind w:right="461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Полнота реализации основной </w:t>
            </w:r>
            <w:r w:rsidRPr="004E0C82">
              <w:rPr>
                <w:spacing w:val="-1"/>
                <w:sz w:val="22"/>
                <w:szCs w:val="22"/>
              </w:rPr>
              <w:t xml:space="preserve">общеобразовательной программы </w:t>
            </w:r>
            <w:r w:rsidRPr="004E0C82">
              <w:rPr>
                <w:sz w:val="22"/>
                <w:szCs w:val="22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Креал.:Кобщ*100, где</w:t>
            </w:r>
          </w:p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Креал. - возможно количество тем в ООП</w:t>
            </w:r>
          </w:p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НОО;</w:t>
            </w:r>
          </w:p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Кобщ – количество тем, пройденных за</w:t>
            </w:r>
          </w:p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отчетный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DC1F59" w:rsidP="008A37E8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ind w:left="102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ind w:left="384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</w:tr>
      <w:tr w:rsidR="008A37E8" w:rsidRPr="004E0C82" w:rsidTr="008A37E8">
        <w:trPr>
          <w:gridAfter w:val="1"/>
          <w:wAfter w:w="6" w:type="dxa"/>
          <w:trHeight w:hRule="exact" w:val="11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2.3.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ind w:right="461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 xml:space="preserve">Уровень соответствия учебного плана </w:t>
            </w:r>
            <w:r w:rsidRPr="004E0C82">
              <w:rPr>
                <w:sz w:val="22"/>
                <w:szCs w:val="22"/>
              </w:rPr>
              <w:t xml:space="preserve">общеобразовательного учреждения </w:t>
            </w:r>
            <w:r w:rsidRPr="004E0C82">
              <w:rPr>
                <w:spacing w:val="-1"/>
                <w:sz w:val="22"/>
                <w:szCs w:val="22"/>
              </w:rPr>
              <w:t xml:space="preserve">требованиям федерального базисного </w:t>
            </w:r>
            <w:r w:rsidRPr="004E0C82">
              <w:rPr>
                <w:sz w:val="22"/>
                <w:szCs w:val="22"/>
              </w:rPr>
              <w:t>учебного плана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Креал.:Кобщ*100, где</w:t>
            </w:r>
          </w:p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Креал. – общее количество часов и образовательных областей в УП ОО Кобщ. – общее количество часов и образовательных областей в ФБУП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DC1F59" w:rsidP="008A37E8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ind w:left="3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8A37E8" w:rsidRPr="004E0C82" w:rsidTr="008A37E8">
        <w:trPr>
          <w:gridAfter w:val="1"/>
          <w:wAfter w:w="6" w:type="dxa"/>
          <w:trHeight w:hRule="exact" w:val="92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2.4.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ind w:right="346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Доля родителей (законных </w:t>
            </w:r>
            <w:r w:rsidRPr="004E0C82">
              <w:rPr>
                <w:spacing w:val="-1"/>
                <w:sz w:val="22"/>
                <w:szCs w:val="22"/>
              </w:rPr>
              <w:t xml:space="preserve">представителей), удовлетворенных </w:t>
            </w:r>
            <w:r w:rsidRPr="004E0C82">
              <w:rPr>
                <w:sz w:val="22"/>
                <w:szCs w:val="22"/>
              </w:rPr>
              <w:t>условиями и качеством предоставляемой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Куд : Копро * 100, где</w:t>
            </w:r>
          </w:p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Куд – количество родителей, удовлетворенных</w:t>
            </w:r>
          </w:p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Копрош – общее количество опрошенных</w:t>
            </w:r>
          </w:p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родителей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85%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color w:val="000000"/>
                <w:sz w:val="22"/>
                <w:szCs w:val="22"/>
              </w:rPr>
              <w:t>85%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color w:val="000000"/>
                <w:sz w:val="22"/>
                <w:szCs w:val="22"/>
              </w:rPr>
              <w:t>85%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DC1F59" w:rsidP="008A37E8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ind w:left="102"/>
              <w:rPr>
                <w:color w:val="000000"/>
                <w:sz w:val="22"/>
                <w:szCs w:val="22"/>
              </w:rPr>
            </w:pPr>
            <w:r w:rsidRPr="004E0C82">
              <w:rPr>
                <w:color w:val="000000"/>
                <w:sz w:val="22"/>
                <w:szCs w:val="22"/>
              </w:rPr>
              <w:t>85%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0C82">
              <w:rPr>
                <w:color w:val="000000"/>
                <w:sz w:val="22"/>
                <w:szCs w:val="22"/>
              </w:rPr>
              <w:t>85%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ind w:left="442"/>
              <w:rPr>
                <w:color w:val="000000"/>
                <w:sz w:val="22"/>
                <w:szCs w:val="22"/>
              </w:rPr>
            </w:pPr>
            <w:r w:rsidRPr="004E0C82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8A37E8" w:rsidRPr="004E0C82" w:rsidTr="008A37E8">
        <w:trPr>
          <w:gridAfter w:val="1"/>
          <w:wAfter w:w="6" w:type="dxa"/>
          <w:trHeight w:hRule="exact" w:val="23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2.5.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26" w:lineRule="exact"/>
              <w:ind w:right="139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Доля своевременно устраненных общеобразовательным учреждением </w:t>
            </w:r>
            <w:r w:rsidRPr="004E0C82">
              <w:rPr>
                <w:spacing w:val="-1"/>
                <w:sz w:val="22"/>
                <w:szCs w:val="22"/>
              </w:rPr>
              <w:t xml:space="preserve">нарушений, выявленных в результате </w:t>
            </w:r>
            <w:r w:rsidRPr="004E0C82">
              <w:rPr>
                <w:sz w:val="22"/>
                <w:szCs w:val="22"/>
              </w:rPr>
              <w:t>проверок органами</w:t>
            </w:r>
          </w:p>
          <w:p w:rsidR="008A37E8" w:rsidRPr="004E0C82" w:rsidRDefault="008A37E8" w:rsidP="00FA33E6">
            <w:pPr>
              <w:shd w:val="clear" w:color="auto" w:fill="FFFFFF"/>
              <w:spacing w:line="226" w:lineRule="exact"/>
              <w:ind w:right="139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 xml:space="preserve">исполнительной власти субъектов </w:t>
            </w:r>
            <w:r w:rsidRPr="004E0C82">
              <w:rPr>
                <w:sz w:val="22"/>
                <w:szCs w:val="22"/>
              </w:rPr>
              <w:t>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Кустр : Кнаруш * 100, где</w:t>
            </w:r>
          </w:p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Кустр – количество устраненных нарушений;</w:t>
            </w:r>
          </w:p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Кнаруш – общее количество выявленных</w:t>
            </w:r>
          </w:p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нарушений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DC1F59" w:rsidP="008A37E8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ind w:left="102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7E8" w:rsidRPr="004E0C82" w:rsidRDefault="008A37E8" w:rsidP="00FA33E6">
            <w:pPr>
              <w:shd w:val="clear" w:color="auto" w:fill="FFFFFF"/>
              <w:ind w:left="384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</w:tr>
    </w:tbl>
    <w:p w:rsidR="003D7313" w:rsidRPr="004E0C82" w:rsidRDefault="003D7313" w:rsidP="00FA33E6">
      <w:pPr>
        <w:rPr>
          <w:sz w:val="22"/>
          <w:szCs w:val="22"/>
        </w:rPr>
        <w:sectPr w:rsidR="003D7313" w:rsidRPr="004E0C82">
          <w:pgSz w:w="16834" w:h="11909" w:orient="landscape"/>
          <w:pgMar w:top="1440" w:right="1049" w:bottom="360" w:left="104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576"/>
        <w:gridCol w:w="1440"/>
        <w:gridCol w:w="2700"/>
        <w:gridCol w:w="708"/>
        <w:gridCol w:w="709"/>
        <w:gridCol w:w="709"/>
        <w:gridCol w:w="709"/>
        <w:gridCol w:w="1134"/>
        <w:gridCol w:w="1275"/>
        <w:gridCol w:w="1128"/>
      </w:tblGrid>
      <w:tr w:rsidR="00193826" w:rsidRPr="004E0C82" w:rsidTr="00056130">
        <w:trPr>
          <w:trHeight w:val="698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3826" w:rsidRPr="004E0C82" w:rsidRDefault="00193826" w:rsidP="00FA33E6">
            <w:pPr>
              <w:shd w:val="clear" w:color="auto" w:fill="FFFFFF"/>
              <w:ind w:left="101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3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3826" w:rsidRPr="004E0C82" w:rsidRDefault="00193826" w:rsidP="00FA33E6">
            <w:pPr>
              <w:shd w:val="clear" w:color="auto" w:fill="FFFFFF"/>
              <w:ind w:left="336"/>
              <w:rPr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3826" w:rsidRPr="004E0C82" w:rsidRDefault="00193826" w:rsidP="00FA33E6">
            <w:pPr>
              <w:shd w:val="clear" w:color="auto" w:fill="FFFFFF"/>
              <w:spacing w:line="278" w:lineRule="exact"/>
              <w:ind w:left="67" w:right="67" w:firstLine="91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Единица </w:t>
            </w:r>
            <w:r w:rsidRPr="004E0C82">
              <w:rPr>
                <w:spacing w:val="-2"/>
                <w:sz w:val="22"/>
                <w:szCs w:val="22"/>
              </w:rPr>
              <w:t>измерения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93826" w:rsidRPr="004E0C82" w:rsidRDefault="00F07C8E" w:rsidP="0005613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</w:t>
            </w:r>
            <w:r w:rsidRPr="004E0C82">
              <w:rPr>
                <w:sz w:val="22"/>
                <w:szCs w:val="22"/>
              </w:rPr>
              <w:t>расчета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826" w:rsidRPr="004E0C82" w:rsidRDefault="00DC1F59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</w:t>
            </w:r>
            <w:r w:rsidR="00193826" w:rsidRPr="004E0C82">
              <w:rPr>
                <w:spacing w:val="-2"/>
                <w:sz w:val="22"/>
                <w:szCs w:val="22"/>
              </w:rPr>
              <w:t>ценки выполнения муниципального задания</w:t>
            </w:r>
          </w:p>
          <w:p w:rsidR="00193826" w:rsidRPr="004E0C82" w:rsidRDefault="00193826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20</w:t>
            </w:r>
            <w:r w:rsidR="002B53B3">
              <w:rPr>
                <w:spacing w:val="-2"/>
                <w:sz w:val="22"/>
                <w:szCs w:val="22"/>
              </w:rPr>
              <w:t>2</w:t>
            </w:r>
            <w:r w:rsidR="00E70D0C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35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7C8E" w:rsidRPr="00F07C8E" w:rsidRDefault="00F07C8E" w:rsidP="00F07C8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E0C82">
              <w:rPr>
                <w:color w:val="000000"/>
                <w:sz w:val="22"/>
                <w:szCs w:val="22"/>
              </w:rPr>
              <w:t>Значение показателя</w:t>
            </w:r>
            <w:r>
              <w:rPr>
                <w:color w:val="000000"/>
                <w:sz w:val="22"/>
                <w:szCs w:val="22"/>
              </w:rPr>
              <w:t xml:space="preserve"> качества услуги</w:t>
            </w:r>
            <w:r w:rsidRPr="004E0C82">
              <w:rPr>
                <w:color w:val="000000"/>
                <w:sz w:val="22"/>
                <w:szCs w:val="22"/>
              </w:rPr>
              <w:t xml:space="preserve"> на очередной финансовый год и плановый пер</w:t>
            </w:r>
            <w:r>
              <w:rPr>
                <w:color w:val="000000"/>
                <w:sz w:val="22"/>
                <w:szCs w:val="22"/>
              </w:rPr>
              <w:t>иод</w:t>
            </w:r>
          </w:p>
          <w:p w:rsidR="00193826" w:rsidRPr="004E0C82" w:rsidRDefault="00193826" w:rsidP="00F07C8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82773" w:rsidRPr="004E0C82" w:rsidTr="00DC1F59">
        <w:trPr>
          <w:trHeight w:val="703"/>
        </w:trPr>
        <w:tc>
          <w:tcPr>
            <w:tcW w:w="6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ind w:left="101"/>
              <w:rPr>
                <w:sz w:val="22"/>
                <w:szCs w:val="22"/>
              </w:rPr>
            </w:pPr>
          </w:p>
        </w:tc>
        <w:tc>
          <w:tcPr>
            <w:tcW w:w="35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ind w:left="336"/>
              <w:rPr>
                <w:spacing w:val="-2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78" w:lineRule="exact"/>
              <w:ind w:left="67" w:right="67" w:firstLine="91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ind w:left="111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Факт</w:t>
            </w:r>
          </w:p>
          <w:p w:rsidR="00782773" w:rsidRPr="004E0C82" w:rsidRDefault="00782773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К1ф</w:t>
            </w:r>
          </w:p>
          <w:p w:rsidR="00782773" w:rsidRPr="004E0C82" w:rsidRDefault="00782773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План</w:t>
            </w:r>
          </w:p>
          <w:p w:rsidR="00782773" w:rsidRPr="004E0C82" w:rsidRDefault="0078277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К1пл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2773" w:rsidRPr="006E0633" w:rsidRDefault="00782773" w:rsidP="00FA33E6">
            <w:pPr>
              <w:shd w:val="clear" w:color="auto" w:fill="FFFFFF"/>
              <w:spacing w:line="274" w:lineRule="exact"/>
              <w:rPr>
                <w:spacing w:val="-2"/>
              </w:rPr>
            </w:pPr>
            <w:r w:rsidRPr="006E0633">
              <w:rPr>
                <w:spacing w:val="-2"/>
              </w:rPr>
              <w:t>Оценка</w:t>
            </w:r>
          </w:p>
          <w:p w:rsidR="00782773" w:rsidRPr="004E0C82" w:rsidRDefault="0078277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К1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2773" w:rsidRDefault="00DC1F59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DC1F59">
              <w:rPr>
                <w:spacing w:val="-2"/>
                <w:sz w:val="16"/>
                <w:szCs w:val="16"/>
              </w:rPr>
              <w:t>Итоговая К и</w:t>
            </w:r>
          </w:p>
          <w:p w:rsidR="00782773" w:rsidRPr="004E0C82" w:rsidRDefault="00782773" w:rsidP="0078277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ind w:left="259"/>
              <w:rPr>
                <w:sz w:val="22"/>
                <w:szCs w:val="22"/>
              </w:rPr>
            </w:pPr>
          </w:p>
          <w:p w:rsidR="00782773" w:rsidRPr="006E0633" w:rsidRDefault="00E70D0C" w:rsidP="00FA33E6">
            <w:pPr>
              <w:shd w:val="clear" w:color="auto" w:fill="FFFFFF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  <w:r w:rsidR="00782773" w:rsidRPr="006E0633">
              <w:rPr>
                <w:sz w:val="22"/>
                <w:szCs w:val="22"/>
              </w:rPr>
              <w:t xml:space="preserve"> </w:t>
            </w:r>
            <w:r w:rsidR="00782773">
              <w:rPr>
                <w:sz w:val="22"/>
                <w:szCs w:val="22"/>
              </w:rPr>
              <w:t>г</w:t>
            </w:r>
            <w:r w:rsidR="00782773" w:rsidRPr="006E0633">
              <w:rPr>
                <w:sz w:val="22"/>
                <w:szCs w:val="22"/>
              </w:rPr>
              <w:t>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ind w:left="259"/>
              <w:rPr>
                <w:sz w:val="22"/>
                <w:szCs w:val="22"/>
              </w:rPr>
            </w:pPr>
          </w:p>
          <w:p w:rsidR="00782773" w:rsidRPr="004E0C82" w:rsidRDefault="00E70D0C" w:rsidP="00FA33E6">
            <w:pPr>
              <w:shd w:val="clear" w:color="auto" w:fill="FFFFFF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782773" w:rsidRPr="004E0C8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ind w:left="221"/>
              <w:rPr>
                <w:sz w:val="22"/>
                <w:szCs w:val="22"/>
              </w:rPr>
            </w:pPr>
          </w:p>
          <w:p w:rsidR="00782773" w:rsidRPr="004E0C82" w:rsidRDefault="00E70D0C" w:rsidP="00FA33E6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782773" w:rsidRPr="004E0C82">
              <w:rPr>
                <w:sz w:val="22"/>
                <w:szCs w:val="22"/>
              </w:rPr>
              <w:t xml:space="preserve"> год</w:t>
            </w:r>
          </w:p>
        </w:tc>
      </w:tr>
      <w:tr w:rsidR="000D14D9" w:rsidRPr="004E0C82" w:rsidTr="00616EB7">
        <w:trPr>
          <w:trHeight w:hRule="exact" w:val="111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4D9" w:rsidRPr="004E0C82" w:rsidRDefault="000D14D9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3)</w:t>
            </w:r>
          </w:p>
        </w:tc>
        <w:tc>
          <w:tcPr>
            <w:tcW w:w="7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4D9" w:rsidRPr="004E0C82" w:rsidRDefault="000D14D9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образования:</w:t>
            </w:r>
          </w:p>
          <w:p w:rsidR="000D14D9" w:rsidRPr="004E0C82" w:rsidRDefault="000D14D9" w:rsidP="00FA33E6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-</w:t>
            </w:r>
            <w:r w:rsidRPr="004E0C82">
              <w:rPr>
                <w:sz w:val="22"/>
                <w:szCs w:val="22"/>
              </w:rPr>
              <w:tab/>
              <w:t>ООП СОО, ГОС, очная форма;</w:t>
            </w:r>
          </w:p>
          <w:p w:rsidR="000D14D9" w:rsidRPr="004E0C82" w:rsidRDefault="000D14D9" w:rsidP="00FA33E6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-</w:t>
            </w:r>
            <w:r w:rsidRPr="004E0C82">
              <w:rPr>
                <w:sz w:val="22"/>
                <w:szCs w:val="22"/>
              </w:rPr>
              <w:tab/>
              <w:t>ООП СОО, ГОС, на дому</w:t>
            </w:r>
          </w:p>
          <w:p w:rsidR="000D14D9" w:rsidRPr="004E0C82" w:rsidRDefault="000D14D9" w:rsidP="00FA33E6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-</w:t>
            </w:r>
            <w:r w:rsidRPr="004E0C82">
              <w:rPr>
                <w:sz w:val="22"/>
                <w:szCs w:val="22"/>
              </w:rPr>
              <w:tab/>
              <w:t>ООП СОО, ГОС, самообразование</w:t>
            </w:r>
          </w:p>
        </w:tc>
        <w:tc>
          <w:tcPr>
            <w:tcW w:w="637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4D9" w:rsidRPr="004E0C82" w:rsidRDefault="000D14D9" w:rsidP="00FA33E6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2"/>
                <w:szCs w:val="22"/>
              </w:rPr>
            </w:pPr>
          </w:p>
        </w:tc>
      </w:tr>
      <w:tr w:rsidR="00782773" w:rsidRPr="004E0C82" w:rsidTr="00DC1F59">
        <w:trPr>
          <w:trHeight w:hRule="exact" w:val="118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3.1.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30" w:lineRule="exact"/>
              <w:ind w:right="274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Уровень освоения обучающимися основной общеобразовательной программы среднего общего </w:t>
            </w:r>
            <w:r w:rsidRPr="004E0C82">
              <w:rPr>
                <w:spacing w:val="-1"/>
                <w:sz w:val="22"/>
                <w:szCs w:val="22"/>
              </w:rPr>
              <w:t xml:space="preserve">образования по завершении третьей </w:t>
            </w:r>
            <w:r w:rsidRPr="004E0C82">
              <w:rPr>
                <w:sz w:val="22"/>
                <w:szCs w:val="22"/>
              </w:rPr>
              <w:t>ступени общего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Кусп: Куч*100., где</w:t>
            </w:r>
          </w:p>
          <w:p w:rsidR="00782773" w:rsidRPr="004E0C82" w:rsidRDefault="00782773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Куч – общее количество обучающихся,</w:t>
            </w:r>
          </w:p>
          <w:p w:rsidR="00782773" w:rsidRPr="004E0C82" w:rsidRDefault="00782773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завершивших обучение на третьей ступени</w:t>
            </w:r>
          </w:p>
          <w:p w:rsidR="00782773" w:rsidRPr="004E0C82" w:rsidRDefault="00782773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общего образования</w:t>
            </w:r>
          </w:p>
          <w:p w:rsidR="00782773" w:rsidRPr="004E0C82" w:rsidRDefault="00782773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Кусп. – количество успевающих обучающихся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DC1F59" w:rsidP="00782773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34E11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</w:tr>
      <w:tr w:rsidR="00782773" w:rsidRPr="004E0C82" w:rsidTr="00DC1F59">
        <w:trPr>
          <w:trHeight w:hRule="exact" w:val="11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3.2.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26" w:lineRule="exact"/>
              <w:ind w:right="461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Полнота реализации основной </w:t>
            </w:r>
            <w:r w:rsidRPr="004E0C82">
              <w:rPr>
                <w:spacing w:val="-1"/>
                <w:sz w:val="22"/>
                <w:szCs w:val="22"/>
              </w:rPr>
              <w:t xml:space="preserve">общеобразовательной программы </w:t>
            </w:r>
            <w:r w:rsidRPr="004E0C82">
              <w:rPr>
                <w:sz w:val="22"/>
                <w:szCs w:val="22"/>
              </w:rPr>
              <w:t>среднего общего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Креал.:Кобщ*100, где</w:t>
            </w:r>
          </w:p>
          <w:p w:rsidR="00782773" w:rsidRPr="004E0C82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Креал. - возможно количество тем в ООП</w:t>
            </w:r>
          </w:p>
          <w:p w:rsidR="00782773" w:rsidRPr="004E0C82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НОО;</w:t>
            </w:r>
          </w:p>
          <w:p w:rsidR="00782773" w:rsidRPr="004E0C82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Кобщ – количество тем, пройденных за</w:t>
            </w:r>
          </w:p>
          <w:p w:rsidR="00782773" w:rsidRPr="004E0C82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отчетный период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DC1F59" w:rsidP="00782773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34E11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</w:tr>
      <w:tr w:rsidR="00782773" w:rsidRPr="004E0C82" w:rsidTr="00DC1F59">
        <w:trPr>
          <w:trHeight w:hRule="exact" w:val="11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3.3.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26" w:lineRule="exact"/>
              <w:ind w:right="461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 xml:space="preserve">Уровень соответствия учебного плана </w:t>
            </w:r>
            <w:r w:rsidRPr="004E0C82">
              <w:rPr>
                <w:sz w:val="22"/>
                <w:szCs w:val="22"/>
              </w:rPr>
              <w:t xml:space="preserve">общеобразовательного учреждения </w:t>
            </w:r>
            <w:r w:rsidRPr="004E0C82">
              <w:rPr>
                <w:spacing w:val="-1"/>
                <w:sz w:val="22"/>
                <w:szCs w:val="22"/>
              </w:rPr>
              <w:t xml:space="preserve">требованиям федерального базисного </w:t>
            </w:r>
            <w:r w:rsidRPr="004E0C82">
              <w:rPr>
                <w:sz w:val="22"/>
                <w:szCs w:val="22"/>
              </w:rPr>
              <w:t>учебного плана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34E11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Креал.:Кобщ*100, где</w:t>
            </w:r>
          </w:p>
          <w:p w:rsidR="00782773" w:rsidRPr="004E0C82" w:rsidRDefault="00782773" w:rsidP="00F34E11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Креал. – общее количество часов и образовательных областей в УП ОО Кобщ. – общее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Default="00DC1F59" w:rsidP="00782773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5E6B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34E1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5E6B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782773" w:rsidRPr="004E0C82" w:rsidTr="00DC1F59">
        <w:trPr>
          <w:trHeight w:hRule="exact" w:val="93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3.4.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26" w:lineRule="exact"/>
              <w:ind w:right="346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Доля родителей (законных </w:t>
            </w:r>
            <w:r w:rsidRPr="004E0C82">
              <w:rPr>
                <w:spacing w:val="-1"/>
                <w:sz w:val="22"/>
                <w:szCs w:val="22"/>
              </w:rPr>
              <w:t xml:space="preserve">представителей), удовлетворенных </w:t>
            </w:r>
            <w:r w:rsidRPr="004E0C82">
              <w:rPr>
                <w:sz w:val="22"/>
                <w:szCs w:val="22"/>
              </w:rPr>
              <w:t>условиями и качеством предоставляемой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Куд : Копро * 100, где</w:t>
            </w:r>
          </w:p>
          <w:p w:rsidR="00782773" w:rsidRPr="004E0C82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Куд – количество родителей, удовлетворенных</w:t>
            </w:r>
          </w:p>
          <w:p w:rsidR="00782773" w:rsidRPr="004E0C82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Копрош – общее количество опрошенных</w:t>
            </w:r>
          </w:p>
          <w:p w:rsidR="00782773" w:rsidRPr="004E0C82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родителей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DC1F59" w:rsidP="00782773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5E6B1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0C82">
              <w:rPr>
                <w:color w:val="000000"/>
                <w:sz w:val="22"/>
                <w:szCs w:val="22"/>
                <w:lang w:val="en-US"/>
              </w:rPr>
              <w:t>91</w:t>
            </w:r>
            <w:r w:rsidRPr="004E0C8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34E1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0C82">
              <w:rPr>
                <w:color w:val="000000"/>
                <w:sz w:val="22"/>
                <w:szCs w:val="22"/>
                <w:lang w:val="en-US"/>
              </w:rPr>
              <w:t>91</w:t>
            </w:r>
            <w:r w:rsidRPr="004E0C8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34E1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0C82">
              <w:rPr>
                <w:color w:val="000000"/>
                <w:sz w:val="22"/>
                <w:szCs w:val="22"/>
                <w:lang w:val="en-US"/>
              </w:rPr>
              <w:t>91</w:t>
            </w:r>
            <w:r w:rsidRPr="004E0C82">
              <w:rPr>
                <w:color w:val="000000"/>
                <w:sz w:val="22"/>
                <w:szCs w:val="22"/>
              </w:rPr>
              <w:t>%</w:t>
            </w:r>
          </w:p>
        </w:tc>
      </w:tr>
      <w:tr w:rsidR="00782773" w:rsidRPr="004E0C82" w:rsidTr="00DC1F59">
        <w:trPr>
          <w:trHeight w:hRule="exact" w:val="23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3.5.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30" w:lineRule="exact"/>
              <w:ind w:right="139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Доля своевременно устраненных общеобразовательным учреждением </w:t>
            </w:r>
            <w:r w:rsidRPr="004E0C82">
              <w:rPr>
                <w:spacing w:val="-1"/>
                <w:sz w:val="22"/>
                <w:szCs w:val="22"/>
              </w:rPr>
              <w:t xml:space="preserve">нарушений, выявленных в результате </w:t>
            </w:r>
            <w:r w:rsidRPr="004E0C82">
              <w:rPr>
                <w:sz w:val="22"/>
                <w:szCs w:val="22"/>
              </w:rPr>
              <w:t>проверок органами</w:t>
            </w:r>
          </w:p>
          <w:p w:rsidR="00782773" w:rsidRPr="004E0C82" w:rsidRDefault="00782773" w:rsidP="00FA33E6">
            <w:pPr>
              <w:shd w:val="clear" w:color="auto" w:fill="FFFFFF"/>
              <w:spacing w:line="230" w:lineRule="exact"/>
              <w:ind w:right="139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 xml:space="preserve">исполнительной власти субъектов </w:t>
            </w:r>
            <w:r w:rsidRPr="004E0C82">
              <w:rPr>
                <w:sz w:val="22"/>
                <w:szCs w:val="22"/>
              </w:rPr>
              <w:t>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Кустр : Кнаруш * 100, где</w:t>
            </w:r>
          </w:p>
          <w:p w:rsidR="00782773" w:rsidRPr="004E0C82" w:rsidRDefault="00782773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Кустр – количество устраненных нарушений;</w:t>
            </w:r>
          </w:p>
          <w:p w:rsidR="00782773" w:rsidRPr="004E0C82" w:rsidRDefault="00782773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Кнаруш – общее количество выявленных</w:t>
            </w:r>
          </w:p>
          <w:p w:rsidR="00782773" w:rsidRPr="004E0C82" w:rsidRDefault="00782773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нарушений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DC1F59" w:rsidP="00782773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773" w:rsidRPr="004E0C82" w:rsidRDefault="00782773" w:rsidP="005E6B14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100%</w:t>
            </w:r>
          </w:p>
        </w:tc>
      </w:tr>
    </w:tbl>
    <w:p w:rsidR="003D7313" w:rsidRPr="004E0C82" w:rsidRDefault="003D7313" w:rsidP="00FA33E6">
      <w:pPr>
        <w:rPr>
          <w:sz w:val="22"/>
          <w:szCs w:val="22"/>
        </w:rPr>
        <w:sectPr w:rsidR="003D7313" w:rsidRPr="004E0C82" w:rsidSect="005A0A32">
          <w:pgSz w:w="16834" w:h="11909" w:orient="landscape"/>
          <w:pgMar w:top="709" w:right="1049" w:bottom="360" w:left="104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576"/>
        <w:gridCol w:w="1440"/>
        <w:gridCol w:w="2700"/>
        <w:gridCol w:w="711"/>
        <w:gridCol w:w="711"/>
        <w:gridCol w:w="748"/>
        <w:gridCol w:w="670"/>
        <w:gridCol w:w="1103"/>
        <w:gridCol w:w="31"/>
        <w:gridCol w:w="708"/>
        <w:gridCol w:w="46"/>
        <w:gridCol w:w="1649"/>
      </w:tblGrid>
      <w:tr w:rsidR="00813832" w:rsidRPr="004E0C82" w:rsidTr="00F07C8E">
        <w:trPr>
          <w:trHeight w:val="977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832" w:rsidRPr="004E0C82" w:rsidRDefault="00813832" w:rsidP="00FA33E6">
            <w:pPr>
              <w:shd w:val="clear" w:color="auto" w:fill="FFFFFF"/>
              <w:ind w:left="101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3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832" w:rsidRPr="004E0C82" w:rsidRDefault="00813832" w:rsidP="00056130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3832" w:rsidRPr="004E0C82" w:rsidRDefault="00813832" w:rsidP="00FA33E6">
            <w:pPr>
              <w:shd w:val="clear" w:color="auto" w:fill="FFFFFF"/>
              <w:spacing w:line="278" w:lineRule="exact"/>
              <w:ind w:left="67" w:right="67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Единица </w:t>
            </w:r>
            <w:r w:rsidRPr="004E0C82">
              <w:rPr>
                <w:spacing w:val="-2"/>
                <w:sz w:val="22"/>
                <w:szCs w:val="22"/>
              </w:rPr>
              <w:t>измерения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13832" w:rsidRPr="004E0C82" w:rsidRDefault="00F07C8E" w:rsidP="0005613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Формула </w:t>
            </w:r>
            <w:r w:rsidRPr="004E0C82">
              <w:rPr>
                <w:sz w:val="22"/>
                <w:szCs w:val="22"/>
              </w:rPr>
              <w:t>расчета</w:t>
            </w: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2F8" w:rsidRPr="004E0C82" w:rsidRDefault="005A32F8" w:rsidP="005A32F8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</w:t>
            </w:r>
            <w:r w:rsidRPr="004E0C82">
              <w:rPr>
                <w:spacing w:val="-2"/>
                <w:sz w:val="22"/>
                <w:szCs w:val="22"/>
              </w:rPr>
              <w:t>ценки выполнения муниципального задания</w:t>
            </w:r>
          </w:p>
          <w:p w:rsidR="00E70D0C" w:rsidRPr="00E70D0C" w:rsidRDefault="005A32F8" w:rsidP="005A32F8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20</w:t>
            </w:r>
            <w:r w:rsidR="002B53B3">
              <w:rPr>
                <w:spacing w:val="-2"/>
                <w:sz w:val="22"/>
                <w:szCs w:val="22"/>
              </w:rPr>
              <w:t>2</w:t>
            </w:r>
            <w:r w:rsidR="00E70D0C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7C8E" w:rsidRPr="00F07C8E" w:rsidRDefault="00F07C8E" w:rsidP="00F07C8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E0C82">
              <w:rPr>
                <w:color w:val="000000"/>
                <w:sz w:val="22"/>
                <w:szCs w:val="22"/>
              </w:rPr>
              <w:t>Значение показателя</w:t>
            </w:r>
            <w:r>
              <w:rPr>
                <w:color w:val="000000"/>
                <w:sz w:val="22"/>
                <w:szCs w:val="22"/>
              </w:rPr>
              <w:t xml:space="preserve"> качества услуги</w:t>
            </w:r>
            <w:r w:rsidRPr="004E0C82">
              <w:rPr>
                <w:color w:val="000000"/>
                <w:sz w:val="22"/>
                <w:szCs w:val="22"/>
              </w:rPr>
              <w:t xml:space="preserve"> на очередной финансовый год и плановый пер</w:t>
            </w:r>
            <w:r>
              <w:rPr>
                <w:color w:val="000000"/>
                <w:sz w:val="22"/>
                <w:szCs w:val="22"/>
              </w:rPr>
              <w:t>иод</w:t>
            </w:r>
          </w:p>
          <w:p w:rsidR="00813832" w:rsidRPr="004E0C82" w:rsidRDefault="00813832" w:rsidP="00FA33E6">
            <w:pPr>
              <w:shd w:val="clear" w:color="auto" w:fill="FFFFFF"/>
              <w:spacing w:line="278" w:lineRule="exact"/>
              <w:ind w:right="403"/>
              <w:rPr>
                <w:sz w:val="22"/>
                <w:szCs w:val="22"/>
              </w:rPr>
            </w:pPr>
          </w:p>
        </w:tc>
      </w:tr>
      <w:tr w:rsidR="00DC1F59" w:rsidRPr="004E0C82" w:rsidTr="00DC1F59">
        <w:trPr>
          <w:trHeight w:val="835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F59" w:rsidRPr="004E0C82" w:rsidRDefault="00DC1F59" w:rsidP="00FA33E6">
            <w:pPr>
              <w:shd w:val="clear" w:color="auto" w:fill="FFFFFF"/>
              <w:ind w:left="101"/>
              <w:rPr>
                <w:sz w:val="22"/>
                <w:szCs w:val="22"/>
              </w:rPr>
            </w:pPr>
          </w:p>
        </w:tc>
        <w:tc>
          <w:tcPr>
            <w:tcW w:w="35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F59" w:rsidRPr="004E0C82" w:rsidRDefault="00DC1F59" w:rsidP="00FA33E6">
            <w:pPr>
              <w:shd w:val="clear" w:color="auto" w:fill="FFFFFF"/>
              <w:ind w:left="336"/>
              <w:rPr>
                <w:spacing w:val="-2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1F59" w:rsidRPr="004E0C82" w:rsidRDefault="00DC1F59" w:rsidP="00FA33E6">
            <w:pPr>
              <w:shd w:val="clear" w:color="auto" w:fill="FFFFFF"/>
              <w:spacing w:line="278" w:lineRule="exact"/>
              <w:ind w:left="67" w:right="6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C1F59" w:rsidRPr="004E0C82" w:rsidRDefault="00DC1F59" w:rsidP="00FA33E6">
            <w:pPr>
              <w:shd w:val="clear" w:color="auto" w:fill="FFFFFF"/>
              <w:ind w:left="1118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59" w:rsidRPr="004E0C82" w:rsidRDefault="00DC1F59" w:rsidP="00DC1F59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Факт</w:t>
            </w:r>
          </w:p>
          <w:p w:rsidR="00DC1F59" w:rsidRPr="004E0C82" w:rsidRDefault="00DC1F59" w:rsidP="00DC1F59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К1ф</w:t>
            </w:r>
          </w:p>
          <w:p w:rsidR="00DC1F59" w:rsidRDefault="00DC1F59" w:rsidP="00DC1F59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59" w:rsidRPr="004E0C82" w:rsidRDefault="00DC1F59" w:rsidP="00DC1F59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План</w:t>
            </w:r>
          </w:p>
          <w:p w:rsidR="00DC1F59" w:rsidRDefault="00DC1F59" w:rsidP="00DC1F59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К1пл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59" w:rsidRPr="004E0C82" w:rsidRDefault="00DC1F59" w:rsidP="0056569F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Оценка</w:t>
            </w:r>
          </w:p>
          <w:p w:rsidR="00DC1F59" w:rsidRPr="004E0C82" w:rsidRDefault="00DC1F59" w:rsidP="0056569F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К1</w:t>
            </w:r>
          </w:p>
          <w:p w:rsidR="00DC1F59" w:rsidRPr="004E0C82" w:rsidRDefault="00DC1F59" w:rsidP="0056569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F59" w:rsidRDefault="00DC1F59" w:rsidP="00DC1F59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DC1F59">
              <w:rPr>
                <w:spacing w:val="-2"/>
                <w:sz w:val="16"/>
                <w:szCs w:val="16"/>
              </w:rPr>
              <w:t>Итоговая К и</w:t>
            </w:r>
          </w:p>
          <w:p w:rsidR="00DC1F59" w:rsidRDefault="00DC1F59" w:rsidP="00DC1F59">
            <w:pPr>
              <w:shd w:val="clear" w:color="auto" w:fill="FFFFFF"/>
              <w:spacing w:line="27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59" w:rsidRDefault="00E70D0C" w:rsidP="00DC1F5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  <w:p w:rsidR="00DC1F59" w:rsidRDefault="00DC1F59" w:rsidP="00DC1F5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  <w:p w:rsidR="00DC1F59" w:rsidRPr="004E0C82" w:rsidRDefault="00DC1F59" w:rsidP="00FA33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B3" w:rsidRDefault="00E70D0C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DC1F59" w:rsidRPr="004E0C82" w:rsidRDefault="00DC1F59" w:rsidP="00FA33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год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2F8" w:rsidRDefault="00E70D0C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  <w:p w:rsidR="00DC1F59" w:rsidRPr="004E0C82" w:rsidRDefault="00DC1F59" w:rsidP="00FA33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 год</w:t>
            </w:r>
          </w:p>
        </w:tc>
      </w:tr>
      <w:tr w:rsidR="00DC1F59" w:rsidRPr="004E0C82" w:rsidTr="00DC1F59">
        <w:trPr>
          <w:trHeight w:hRule="exact" w:val="28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F59" w:rsidRPr="004E0C82" w:rsidRDefault="00DC1F59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4)</w:t>
            </w:r>
          </w:p>
        </w:tc>
        <w:tc>
          <w:tcPr>
            <w:tcW w:w="7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F59" w:rsidRPr="004E0C82" w:rsidRDefault="00DC1F59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F59" w:rsidRPr="004E0C82" w:rsidRDefault="00DC1F5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F59" w:rsidRPr="004E0C82" w:rsidRDefault="00DC1F59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F5641" w:rsidRPr="004E0C82" w:rsidTr="00DC1F59">
        <w:trPr>
          <w:trHeight w:hRule="exact" w:val="111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5E6B1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4.1.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5E6B14">
            <w:pPr>
              <w:shd w:val="clear" w:color="auto" w:fill="FFFFFF"/>
              <w:spacing w:line="226" w:lineRule="exact"/>
              <w:ind w:right="437"/>
              <w:jc w:val="both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Доля детей, осваивающих </w:t>
            </w:r>
            <w:r w:rsidRPr="004E0C82">
              <w:rPr>
                <w:spacing w:val="-1"/>
                <w:sz w:val="22"/>
                <w:szCs w:val="22"/>
              </w:rPr>
              <w:t xml:space="preserve">дополнительные образовательные </w:t>
            </w:r>
            <w:r w:rsidRPr="004E0C82">
              <w:rPr>
                <w:sz w:val="22"/>
                <w:szCs w:val="22"/>
              </w:rPr>
              <w:t>программы в образовательном учреждении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5E6B1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5E6B14">
            <w:pPr>
              <w:shd w:val="clear" w:color="auto" w:fill="FFFFFF"/>
              <w:spacing w:line="226" w:lineRule="exact"/>
              <w:jc w:val="both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Кдопобр: Косв/Кобуч*100, где</w:t>
            </w:r>
          </w:p>
          <w:p w:rsidR="000F5641" w:rsidRPr="004E0C82" w:rsidRDefault="000F5641" w:rsidP="005E6B14">
            <w:pPr>
              <w:shd w:val="clear" w:color="auto" w:fill="FFFFFF"/>
              <w:spacing w:line="226" w:lineRule="exact"/>
              <w:ind w:right="163"/>
              <w:jc w:val="both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Кобуч – количество, обучающихся школы Косв – количество детей, осваивающих </w:t>
            </w:r>
            <w:r w:rsidRPr="004E0C82">
              <w:rPr>
                <w:spacing w:val="-1"/>
                <w:sz w:val="22"/>
                <w:szCs w:val="22"/>
              </w:rPr>
              <w:t xml:space="preserve">дополнительные образовательные программы </w:t>
            </w:r>
            <w:r w:rsidRPr="004E0C82">
              <w:rPr>
                <w:sz w:val="22"/>
                <w:szCs w:val="22"/>
              </w:rPr>
              <w:t>в школе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26" w:lineRule="exact"/>
              <w:ind w:right="1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26" w:lineRule="exact"/>
              <w:ind w:right="1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26" w:lineRule="exact"/>
              <w:ind w:right="1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26" w:lineRule="exact"/>
              <w:ind w:right="16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0F5641" w:rsidRPr="004E0C82" w:rsidTr="00DC1F59">
        <w:trPr>
          <w:trHeight w:hRule="exact" w:val="161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5E6B1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4.2.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5E6B14">
            <w:pPr>
              <w:shd w:val="clear" w:color="auto" w:fill="FFFFFF"/>
              <w:spacing w:line="230" w:lineRule="exact"/>
              <w:ind w:right="168"/>
              <w:jc w:val="both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 xml:space="preserve">Доля детей, ставших победителями и </w:t>
            </w:r>
            <w:r w:rsidRPr="004E0C82">
              <w:rPr>
                <w:sz w:val="22"/>
                <w:szCs w:val="22"/>
              </w:rPr>
              <w:t>призерами всероссийских и международных мероприятий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5E6B1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5E6B14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Кпоб: Кпр/Косв*100, где</w:t>
            </w:r>
          </w:p>
          <w:p w:rsidR="000F5641" w:rsidRPr="004E0C82" w:rsidRDefault="000F5641" w:rsidP="005E6B14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Косв – количество детей, осваивающих</w:t>
            </w:r>
          </w:p>
          <w:p w:rsidR="000F5641" w:rsidRPr="004E0C82" w:rsidRDefault="000F5641" w:rsidP="005E6B14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дополнительные образовательные программы</w:t>
            </w:r>
          </w:p>
          <w:p w:rsidR="000F5641" w:rsidRPr="004E0C82" w:rsidRDefault="000F5641" w:rsidP="005E6B14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в школе</w:t>
            </w:r>
          </w:p>
          <w:p w:rsidR="000F5641" w:rsidRPr="004E0C82" w:rsidRDefault="000F5641" w:rsidP="005E6B14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Кпр – количество детей, ставших</w:t>
            </w:r>
          </w:p>
          <w:p w:rsidR="000F5641" w:rsidRPr="004E0C82" w:rsidRDefault="000F5641" w:rsidP="005E6B14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победителями и призерами всероссийских и</w:t>
            </w:r>
          </w:p>
          <w:p w:rsidR="000F5641" w:rsidRPr="004E0C82" w:rsidRDefault="000F5641" w:rsidP="005E6B14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международных мероприятий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F5641" w:rsidRPr="004E0C82" w:rsidTr="00DC1F59">
        <w:trPr>
          <w:trHeight w:hRule="exact" w:val="116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5E6B1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4.3.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5E6B14">
            <w:pPr>
              <w:shd w:val="clear" w:color="auto" w:fill="FFFFFF"/>
              <w:spacing w:line="226" w:lineRule="exact"/>
              <w:ind w:right="346"/>
              <w:jc w:val="both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Доля родителей (законных </w:t>
            </w:r>
            <w:r w:rsidRPr="004E0C82">
              <w:rPr>
                <w:spacing w:val="-1"/>
                <w:sz w:val="22"/>
                <w:szCs w:val="22"/>
              </w:rPr>
              <w:t xml:space="preserve">представителей), удовлетворенных </w:t>
            </w:r>
            <w:r w:rsidRPr="004E0C82">
              <w:rPr>
                <w:sz w:val="22"/>
                <w:szCs w:val="22"/>
              </w:rPr>
              <w:t>условиями и качеством предоставляемой образовательной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5E6B1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5E6B14">
            <w:pPr>
              <w:shd w:val="clear" w:color="auto" w:fill="FFFFFF"/>
              <w:spacing w:line="226" w:lineRule="exact"/>
              <w:jc w:val="both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Куд : Копро * 100, где</w:t>
            </w:r>
          </w:p>
          <w:p w:rsidR="000F5641" w:rsidRPr="004E0C82" w:rsidRDefault="000F5641" w:rsidP="005E6B14">
            <w:pPr>
              <w:shd w:val="clear" w:color="auto" w:fill="FFFFFF"/>
              <w:spacing w:line="226" w:lineRule="exact"/>
              <w:jc w:val="both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Куд – количество родителей, удовлетворенных</w:t>
            </w:r>
          </w:p>
          <w:p w:rsidR="000F5641" w:rsidRPr="004E0C82" w:rsidRDefault="000F5641" w:rsidP="005E6B14">
            <w:pPr>
              <w:shd w:val="clear" w:color="auto" w:fill="FFFFFF"/>
              <w:spacing w:line="226" w:lineRule="exact"/>
              <w:jc w:val="both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Копрош – общее количество опрошенных</w:t>
            </w:r>
          </w:p>
          <w:p w:rsidR="000F5641" w:rsidRPr="004E0C82" w:rsidRDefault="000F5641" w:rsidP="005E6B14">
            <w:pPr>
              <w:shd w:val="clear" w:color="auto" w:fill="FFFFFF"/>
              <w:spacing w:line="226" w:lineRule="exact"/>
              <w:jc w:val="both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родителей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26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26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26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26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</w:tbl>
    <w:p w:rsidR="003D7313" w:rsidRPr="004E0C82" w:rsidRDefault="003D7313" w:rsidP="005E6B14">
      <w:pPr>
        <w:shd w:val="clear" w:color="auto" w:fill="FFFFFF"/>
        <w:tabs>
          <w:tab w:val="left" w:pos="758"/>
        </w:tabs>
        <w:ind w:left="110"/>
        <w:jc w:val="both"/>
        <w:rPr>
          <w:sz w:val="22"/>
          <w:szCs w:val="22"/>
        </w:rPr>
      </w:pPr>
      <w:r w:rsidRPr="004E0C82">
        <w:rPr>
          <w:spacing w:val="-1"/>
          <w:sz w:val="22"/>
          <w:szCs w:val="22"/>
        </w:rPr>
        <w:t>5)</w:t>
      </w:r>
      <w:r w:rsidRPr="004E0C82">
        <w:rPr>
          <w:rFonts w:ascii="Arial" w:cs="Arial"/>
          <w:sz w:val="22"/>
          <w:szCs w:val="22"/>
        </w:rPr>
        <w:tab/>
      </w:r>
      <w:r w:rsidRPr="004E0C82">
        <w:rPr>
          <w:spacing w:val="-1"/>
          <w:sz w:val="22"/>
          <w:szCs w:val="22"/>
        </w:rPr>
        <w:t>Организация отдыха детей и молодежи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576"/>
        <w:gridCol w:w="1440"/>
        <w:gridCol w:w="2700"/>
        <w:gridCol w:w="708"/>
        <w:gridCol w:w="729"/>
        <w:gridCol w:w="689"/>
        <w:gridCol w:w="709"/>
        <w:gridCol w:w="1134"/>
        <w:gridCol w:w="708"/>
        <w:gridCol w:w="1695"/>
      </w:tblGrid>
      <w:tr w:rsidR="000F5641" w:rsidRPr="004E0C82" w:rsidTr="00B5419C">
        <w:trPr>
          <w:trHeight w:hRule="exact" w:val="93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5.1.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A33E6">
            <w:pPr>
              <w:shd w:val="clear" w:color="auto" w:fill="FFFFFF"/>
              <w:spacing w:line="230" w:lineRule="exact"/>
              <w:ind w:right="110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 xml:space="preserve">Доля детей, оздоровленных в лагере с </w:t>
            </w:r>
            <w:r w:rsidRPr="004E0C82">
              <w:rPr>
                <w:sz w:val="22"/>
                <w:szCs w:val="22"/>
              </w:rPr>
              <w:t>дневным пребыванием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FA33E6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Коздр: Котд/Кобуч*100, где</w:t>
            </w:r>
          </w:p>
          <w:p w:rsidR="000F5641" w:rsidRPr="004E0C82" w:rsidRDefault="000F5641" w:rsidP="00FA33E6">
            <w:pPr>
              <w:shd w:val="clear" w:color="auto" w:fill="FFFFFF"/>
              <w:spacing w:line="230" w:lineRule="exact"/>
              <w:ind w:right="67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Кобуч – количество, обучающихся школы Котд – количество, обучающихся школы </w:t>
            </w:r>
            <w:r w:rsidRPr="004E0C82">
              <w:rPr>
                <w:spacing w:val="-1"/>
                <w:sz w:val="22"/>
                <w:szCs w:val="22"/>
              </w:rPr>
              <w:t>отдохнувших в лагере с дневным пребыванием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30" w:lineRule="exact"/>
              <w:ind w:righ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30" w:lineRule="exact"/>
              <w:ind w:righ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30" w:lineRule="exact"/>
              <w:ind w:righ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30" w:lineRule="exact"/>
              <w:ind w:right="6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0F5641" w:rsidRPr="004E0C82" w:rsidTr="00B5419C">
        <w:trPr>
          <w:trHeight w:hRule="exact" w:val="11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5.2.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A33E6">
            <w:pPr>
              <w:shd w:val="clear" w:color="auto" w:fill="FFFFFF"/>
              <w:spacing w:line="226" w:lineRule="exact"/>
              <w:ind w:right="192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 xml:space="preserve">Доля детей, оздоровленных в период </w:t>
            </w:r>
            <w:r w:rsidRPr="004E0C82">
              <w:rPr>
                <w:sz w:val="22"/>
                <w:szCs w:val="22"/>
              </w:rPr>
              <w:t>проведения санаторных смен в оздоровительном лагере с дневным пребыванием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Процент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FA33E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Коздр: Кобуч/Котд*100, где</w:t>
            </w:r>
          </w:p>
          <w:p w:rsidR="000F5641" w:rsidRPr="004E0C82" w:rsidRDefault="000F5641" w:rsidP="00FA33E6">
            <w:pPr>
              <w:shd w:val="clear" w:color="auto" w:fill="FFFFFF"/>
              <w:spacing w:line="226" w:lineRule="exact"/>
              <w:ind w:right="67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Кобуч – количество, обучающихся школы Котд – количество, обучающихся школы </w:t>
            </w:r>
            <w:r w:rsidRPr="004E0C82">
              <w:rPr>
                <w:spacing w:val="-1"/>
                <w:sz w:val="22"/>
                <w:szCs w:val="22"/>
              </w:rPr>
              <w:t xml:space="preserve">отдохнувших в лагере с дневным пребыванием </w:t>
            </w:r>
            <w:r w:rsidRPr="004E0C82">
              <w:rPr>
                <w:sz w:val="22"/>
                <w:szCs w:val="22"/>
              </w:rPr>
              <w:t>на санаторной смене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26" w:lineRule="exact"/>
              <w:ind w:righ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Default="000F5641" w:rsidP="00F438C5">
            <w:pPr>
              <w:shd w:val="clear" w:color="auto" w:fill="FFFFFF"/>
              <w:spacing w:line="226" w:lineRule="exact"/>
              <w:ind w:righ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0F5641" w:rsidRPr="004E0C82" w:rsidRDefault="000F5641" w:rsidP="00F438C5">
            <w:pPr>
              <w:shd w:val="clear" w:color="auto" w:fill="FFFFFF"/>
              <w:spacing w:line="226" w:lineRule="exact"/>
              <w:ind w:right="67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26" w:lineRule="exact"/>
              <w:ind w:righ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spacing w:line="226" w:lineRule="exact"/>
              <w:ind w:right="6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438C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F5641" w:rsidRPr="004E0C82" w:rsidTr="00B5419C">
        <w:trPr>
          <w:trHeight w:hRule="exact" w:val="47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5.3.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A33E6">
            <w:pPr>
              <w:shd w:val="clear" w:color="auto" w:fill="FFFFFF"/>
              <w:spacing w:line="230" w:lineRule="exact"/>
              <w:ind w:right="168"/>
              <w:rPr>
                <w:sz w:val="22"/>
                <w:szCs w:val="22"/>
              </w:rPr>
            </w:pPr>
            <w:r w:rsidRPr="004E0C82">
              <w:rPr>
                <w:spacing w:val="-3"/>
                <w:sz w:val="22"/>
                <w:szCs w:val="22"/>
              </w:rPr>
              <w:t xml:space="preserve">Количество смен   в оздоровительном </w:t>
            </w:r>
            <w:r w:rsidRPr="004E0C82">
              <w:rPr>
                <w:sz w:val="22"/>
                <w:szCs w:val="22"/>
              </w:rPr>
              <w:t>лагере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Единица</w:t>
            </w:r>
          </w:p>
        </w:tc>
        <w:tc>
          <w:tcPr>
            <w:tcW w:w="5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Количество, проведенных смен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смена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смена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Pr="004E0C82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смена</w:t>
            </w:r>
          </w:p>
        </w:tc>
      </w:tr>
    </w:tbl>
    <w:p w:rsidR="003D7313" w:rsidRPr="004E0C82" w:rsidRDefault="003D7313" w:rsidP="00FA33E6">
      <w:pPr>
        <w:rPr>
          <w:sz w:val="22"/>
          <w:szCs w:val="22"/>
        </w:rPr>
        <w:sectPr w:rsidR="003D7313" w:rsidRPr="004E0C82" w:rsidSect="005A0A32">
          <w:pgSz w:w="16834" w:h="11909" w:orient="landscape"/>
          <w:pgMar w:top="1134" w:right="1049" w:bottom="720" w:left="1049" w:header="720" w:footer="720" w:gutter="0"/>
          <w:cols w:space="60"/>
          <w:noEndnote/>
        </w:sectPr>
      </w:pPr>
    </w:p>
    <w:p w:rsidR="003D7313" w:rsidRPr="004E0C82" w:rsidRDefault="003D7313" w:rsidP="00FA33E6">
      <w:pPr>
        <w:shd w:val="clear" w:color="auto" w:fill="FFFFFF"/>
        <w:ind w:left="470"/>
        <w:rPr>
          <w:sz w:val="22"/>
          <w:szCs w:val="22"/>
        </w:rPr>
      </w:pPr>
      <w:r w:rsidRPr="004E0C82">
        <w:rPr>
          <w:b/>
          <w:bCs/>
          <w:spacing w:val="-3"/>
          <w:sz w:val="22"/>
          <w:szCs w:val="22"/>
        </w:rPr>
        <w:lastRenderedPageBreak/>
        <w:t>2.     Потребители муниципальных   услуг (о</w:t>
      </w:r>
      <w:r w:rsidR="008C6561" w:rsidRPr="004E0C82">
        <w:rPr>
          <w:b/>
          <w:bCs/>
          <w:spacing w:val="-3"/>
          <w:sz w:val="22"/>
          <w:szCs w:val="22"/>
        </w:rPr>
        <w:t>бщее количество обучающихся в ОУ</w:t>
      </w:r>
      <w:r w:rsidRPr="004E0C82">
        <w:rPr>
          <w:b/>
          <w:bCs/>
          <w:spacing w:val="-3"/>
          <w:sz w:val="22"/>
          <w:szCs w:val="22"/>
        </w:rPr>
        <w:t xml:space="preserve"> по всем программам и формам обучения)</w:t>
      </w:r>
    </w:p>
    <w:p w:rsidR="003D7313" w:rsidRPr="004E0C82" w:rsidRDefault="003D7313" w:rsidP="00FA33E6">
      <w:pPr>
        <w:spacing w:after="274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6096"/>
        <w:gridCol w:w="3125"/>
        <w:gridCol w:w="1565"/>
        <w:gridCol w:w="1560"/>
        <w:gridCol w:w="1570"/>
      </w:tblGrid>
      <w:tr w:rsidR="003D7313" w:rsidRPr="004E0C82">
        <w:trPr>
          <w:trHeight w:hRule="exact" w:val="840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ind w:left="192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Категория потребителя муниципальной услуги (работы)</w:t>
            </w:r>
          </w:p>
        </w:tc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Основа оказания услуги</w:t>
            </w:r>
          </w:p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(выполнения работы)</w:t>
            </w:r>
          </w:p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(безвозмездная, частично</w:t>
            </w:r>
          </w:p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платная, платная)</w:t>
            </w:r>
          </w:p>
        </w:tc>
        <w:tc>
          <w:tcPr>
            <w:tcW w:w="4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Численность потребителей на очередной</w:t>
            </w:r>
          </w:p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финансовый год и плановый период,</w:t>
            </w:r>
          </w:p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человек (единиц)</w:t>
            </w:r>
          </w:p>
        </w:tc>
      </w:tr>
      <w:tr w:rsidR="003D7313" w:rsidRPr="004E0C82">
        <w:trPr>
          <w:trHeight w:hRule="exact" w:val="350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rPr>
                <w:sz w:val="22"/>
                <w:szCs w:val="22"/>
              </w:rPr>
            </w:pPr>
          </w:p>
          <w:p w:rsidR="003D7313" w:rsidRPr="004E0C82" w:rsidRDefault="003D7313" w:rsidP="00FA33E6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rPr>
                <w:sz w:val="22"/>
                <w:szCs w:val="22"/>
              </w:rPr>
            </w:pPr>
          </w:p>
          <w:p w:rsidR="003D7313" w:rsidRPr="004E0C82" w:rsidRDefault="003D7313" w:rsidP="00FA33E6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rPr>
                <w:sz w:val="22"/>
                <w:szCs w:val="22"/>
              </w:rPr>
            </w:pPr>
          </w:p>
          <w:p w:rsidR="003D7313" w:rsidRPr="004E0C82" w:rsidRDefault="003D7313" w:rsidP="00FA33E6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E70D0C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3D7313" w:rsidRPr="004E0C8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E70D0C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3D7313" w:rsidRPr="004E0C8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E70D0C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3D7313" w:rsidRPr="004E0C82">
              <w:rPr>
                <w:sz w:val="22"/>
                <w:szCs w:val="22"/>
              </w:rPr>
              <w:t xml:space="preserve"> год</w:t>
            </w:r>
          </w:p>
        </w:tc>
      </w:tr>
      <w:tr w:rsidR="003D7313" w:rsidRPr="004E0C82">
        <w:trPr>
          <w:trHeight w:hRule="exact" w:val="84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ind w:left="245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Услуги 1) – 4):</w:t>
            </w:r>
          </w:p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Население муниципального образования</w:t>
            </w:r>
          </w:p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в возрасте от 6,5 до 18 лет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Безвозмездная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9B5432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41" w:rsidRDefault="00426D27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  <w:p w:rsidR="003D7313" w:rsidRPr="000F5641" w:rsidRDefault="003D7313" w:rsidP="000F5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5868AA" w:rsidRDefault="000F5641" w:rsidP="00FA33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26D27">
              <w:rPr>
                <w:sz w:val="22"/>
                <w:szCs w:val="22"/>
              </w:rPr>
              <w:t>4</w:t>
            </w:r>
          </w:p>
        </w:tc>
      </w:tr>
      <w:tr w:rsidR="003D7313" w:rsidRPr="004E0C82">
        <w:trPr>
          <w:trHeight w:hRule="exact" w:val="84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ind w:left="245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Услуга 5):</w:t>
            </w:r>
          </w:p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Население муниципального образования</w:t>
            </w:r>
          </w:p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в возрасте от 6,5 до 18 лет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Частично-платная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3D7313" w:rsidRPr="004E0C82" w:rsidRDefault="003D7313" w:rsidP="00FA33E6">
      <w:pPr>
        <w:shd w:val="clear" w:color="auto" w:fill="FFFFFF"/>
        <w:spacing w:before="274"/>
        <w:ind w:left="470"/>
        <w:rPr>
          <w:sz w:val="22"/>
          <w:szCs w:val="22"/>
        </w:rPr>
      </w:pPr>
      <w:r w:rsidRPr="004E0C82">
        <w:rPr>
          <w:b/>
          <w:bCs/>
          <w:spacing w:val="-2"/>
          <w:sz w:val="22"/>
          <w:szCs w:val="22"/>
        </w:rPr>
        <w:t>3.     Порядок оказания муниципальной услуги (работы) физическим и (или) юридическим лицам</w:t>
      </w:r>
    </w:p>
    <w:p w:rsidR="003D7313" w:rsidRPr="004E0C82" w:rsidRDefault="003D7313" w:rsidP="00FA33E6">
      <w:pPr>
        <w:spacing w:after="274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3"/>
        <w:gridCol w:w="7502"/>
      </w:tblGrid>
      <w:tr w:rsidR="003D7313" w:rsidRPr="004E0C82">
        <w:trPr>
          <w:trHeight w:hRule="exact" w:val="84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spacing w:line="274" w:lineRule="exact"/>
              <w:ind w:left="446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Наименование нормативного правового документа,</w:t>
            </w:r>
          </w:p>
          <w:p w:rsidR="003D7313" w:rsidRPr="004E0C82" w:rsidRDefault="003D7313" w:rsidP="00FA33E6">
            <w:pPr>
              <w:shd w:val="clear" w:color="auto" w:fill="FFFFFF"/>
              <w:spacing w:line="274" w:lineRule="exact"/>
              <w:ind w:left="446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устанавливающего порядок оказания муниципальной услуги</w:t>
            </w:r>
          </w:p>
          <w:p w:rsidR="003D7313" w:rsidRPr="004E0C82" w:rsidRDefault="003D7313" w:rsidP="00FA33E6">
            <w:pPr>
              <w:shd w:val="clear" w:color="auto" w:fill="FFFFFF"/>
              <w:spacing w:line="274" w:lineRule="exact"/>
              <w:ind w:left="446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(выполнения работы)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ind w:left="341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Основные процедуры (этапы, пункты, правила) оказания услуги</w:t>
            </w:r>
          </w:p>
          <w:p w:rsidR="003D7313" w:rsidRPr="004E0C82" w:rsidRDefault="003D7313" w:rsidP="00FA33E6">
            <w:pPr>
              <w:shd w:val="clear" w:color="auto" w:fill="FFFFFF"/>
              <w:ind w:left="341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(выполнения работы)</w:t>
            </w:r>
          </w:p>
        </w:tc>
      </w:tr>
      <w:tr w:rsidR="003D7313" w:rsidRPr="004E0C82">
        <w:trPr>
          <w:trHeight w:hRule="exact" w:val="283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ind w:left="3514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ind w:left="3576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2</w:t>
            </w:r>
          </w:p>
        </w:tc>
      </w:tr>
      <w:tr w:rsidR="003D7313" w:rsidRPr="004E0C82">
        <w:trPr>
          <w:trHeight w:hRule="exact" w:val="562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Закон Российской Федерации от 24.07.1998 </w:t>
            </w:r>
            <w:r w:rsidRPr="004E0C82">
              <w:rPr>
                <w:sz w:val="22"/>
                <w:szCs w:val="22"/>
                <w:lang w:val="en-US"/>
              </w:rPr>
              <w:t>N</w:t>
            </w:r>
            <w:r w:rsidRPr="004E0C82">
              <w:rPr>
                <w:sz w:val="22"/>
                <w:szCs w:val="22"/>
              </w:rPr>
              <w:t xml:space="preserve"> 124-ФЗ "Об основных гарантиях прав ребенка»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Гарантии соблюдения прав ребенка</w:t>
            </w:r>
          </w:p>
        </w:tc>
      </w:tr>
      <w:tr w:rsidR="003D7313" w:rsidRPr="004E0C82" w:rsidTr="00390396">
        <w:trPr>
          <w:trHeight w:hRule="exact" w:val="2854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 xml:space="preserve">Федеральный закон   от 29 декабря 2012 г. </w:t>
            </w:r>
            <w:r w:rsidRPr="004E0C82">
              <w:rPr>
                <w:spacing w:val="-1"/>
                <w:sz w:val="22"/>
                <w:szCs w:val="22"/>
                <w:lang w:val="en-US"/>
              </w:rPr>
              <w:t>N</w:t>
            </w:r>
            <w:r w:rsidRPr="004E0C82">
              <w:rPr>
                <w:spacing w:val="-1"/>
                <w:sz w:val="22"/>
                <w:szCs w:val="22"/>
              </w:rPr>
              <w:t xml:space="preserve"> 273-ФЗ "Об образовании в</w:t>
            </w:r>
          </w:p>
          <w:p w:rsidR="003D7313" w:rsidRPr="004E0C82" w:rsidRDefault="003D7313" w:rsidP="00FA33E6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Российской Федерации"</w:t>
            </w:r>
          </w:p>
          <w:p w:rsidR="003D7313" w:rsidRPr="004E0C82" w:rsidRDefault="003D7313" w:rsidP="00FA33E6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Федеральный закон от 27.07.2010 № 210-ФЗ (ред. от 13.07.2015) «Об</w:t>
            </w:r>
          </w:p>
          <w:p w:rsidR="003D7313" w:rsidRPr="004E0C82" w:rsidRDefault="003D731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организации предоставления государственных и муниципальных</w:t>
            </w:r>
          </w:p>
          <w:p w:rsidR="003D7313" w:rsidRPr="004E0C82" w:rsidRDefault="003D7313" w:rsidP="00FA33E6">
            <w:pPr>
              <w:shd w:val="clear" w:color="auto" w:fill="FFFFFF"/>
              <w:spacing w:line="25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услуг», ст.11, п.6,7.</w:t>
            </w:r>
          </w:p>
          <w:p w:rsidR="003D7313" w:rsidRPr="004E0C82" w:rsidRDefault="003D7313" w:rsidP="00FA33E6">
            <w:pPr>
              <w:shd w:val="clear" w:color="auto" w:fill="FFFFFF"/>
              <w:spacing w:line="254" w:lineRule="exact"/>
              <w:rPr>
                <w:sz w:val="22"/>
                <w:szCs w:val="22"/>
              </w:rPr>
            </w:pPr>
            <w:r w:rsidRPr="004E0C82">
              <w:rPr>
                <w:spacing w:val="-10"/>
                <w:sz w:val="22"/>
                <w:szCs w:val="22"/>
              </w:rPr>
              <w:t>Приказ      Министерства      образования      и      науки      Российской      Федерации</w:t>
            </w:r>
          </w:p>
          <w:p w:rsidR="003D7313" w:rsidRPr="004E0C82" w:rsidRDefault="003D7313" w:rsidP="00FA33E6">
            <w:pPr>
              <w:shd w:val="clear" w:color="auto" w:fill="FFFFFF"/>
              <w:spacing w:line="25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(Минобрнауки России) от 30 августа 2013 г. </w:t>
            </w:r>
            <w:r w:rsidRPr="004E0C82">
              <w:rPr>
                <w:sz w:val="22"/>
                <w:szCs w:val="22"/>
                <w:lang w:val="en-US"/>
              </w:rPr>
              <w:t>N</w:t>
            </w:r>
            <w:r w:rsidRPr="004E0C82">
              <w:rPr>
                <w:sz w:val="22"/>
                <w:szCs w:val="22"/>
              </w:rPr>
              <w:t xml:space="preserve"> 1015 г. Москва</w:t>
            </w:r>
          </w:p>
          <w:p w:rsidR="003D7313" w:rsidRPr="004E0C82" w:rsidRDefault="003D7313" w:rsidP="00FA33E6">
            <w:pPr>
              <w:shd w:val="clear" w:color="auto" w:fill="FFFFFF"/>
              <w:spacing w:line="250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"Об утверждении Порядка организации и осуществления образовательной </w:t>
            </w:r>
            <w:r w:rsidRPr="004E0C82">
              <w:rPr>
                <w:spacing w:val="-10"/>
                <w:sz w:val="22"/>
                <w:szCs w:val="22"/>
              </w:rPr>
              <w:t>деятельности        по        основным        общеобразовательным        программам        -</w:t>
            </w:r>
            <w:r w:rsidRPr="004E0C82">
              <w:rPr>
                <w:spacing w:val="-7"/>
                <w:sz w:val="22"/>
                <w:szCs w:val="22"/>
              </w:rPr>
              <w:t xml:space="preserve">образовательным    программам    начального    общего,    основного    общего    и </w:t>
            </w:r>
            <w:r w:rsidRPr="004E0C82">
              <w:rPr>
                <w:sz w:val="22"/>
                <w:szCs w:val="22"/>
              </w:rPr>
              <w:t>среднего общего образования"</w:t>
            </w:r>
          </w:p>
          <w:p w:rsidR="003D7313" w:rsidRPr="004E0C82" w:rsidRDefault="003D7313" w:rsidP="00FA33E6">
            <w:pPr>
              <w:shd w:val="clear" w:color="auto" w:fill="FFFFFF"/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1.Формы предоставления Услуги;</w:t>
            </w:r>
          </w:p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pacing w:val="-6"/>
                <w:sz w:val="22"/>
                <w:szCs w:val="22"/>
              </w:rPr>
              <w:t>2.Требования          к          содержанию          образования          и          организации</w:t>
            </w:r>
          </w:p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образовательного процесса;</w:t>
            </w:r>
          </w:p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3.Требования к приему детей в Учреждение.</w:t>
            </w:r>
          </w:p>
        </w:tc>
      </w:tr>
    </w:tbl>
    <w:p w:rsidR="003D7313" w:rsidRPr="004E0C82" w:rsidRDefault="003D7313" w:rsidP="00FA33E6">
      <w:pPr>
        <w:rPr>
          <w:sz w:val="22"/>
          <w:szCs w:val="22"/>
        </w:rPr>
        <w:sectPr w:rsidR="003D7313" w:rsidRPr="004E0C82">
          <w:pgSz w:w="16834" w:h="11909" w:orient="landscape"/>
          <w:pgMar w:top="751" w:right="980" w:bottom="360" w:left="97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3"/>
        <w:gridCol w:w="7502"/>
      </w:tblGrid>
      <w:tr w:rsidR="003D7313" w:rsidRPr="004E0C82">
        <w:trPr>
          <w:trHeight w:hRule="exact" w:val="1944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spacing w:line="288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lastRenderedPageBreak/>
              <w:t xml:space="preserve">Постановление Главного государственного санитарного врача РФ от 29.12.2010 </w:t>
            </w:r>
            <w:r w:rsidRPr="004E0C82">
              <w:rPr>
                <w:sz w:val="22"/>
                <w:szCs w:val="22"/>
                <w:lang w:val="en-US"/>
              </w:rPr>
              <w:t>N</w:t>
            </w:r>
            <w:r w:rsidRPr="004E0C82">
              <w:rPr>
                <w:sz w:val="22"/>
                <w:szCs w:val="22"/>
              </w:rPr>
              <w:t xml:space="preserve"> 189 (ред. от 25.12.2013) "Об утверждении СанПиН </w:t>
            </w:r>
            <w:r w:rsidRPr="004E0C82">
              <w:rPr>
                <w:spacing w:val="-5"/>
                <w:sz w:val="22"/>
                <w:szCs w:val="22"/>
              </w:rPr>
              <w:t xml:space="preserve">2.4.2.2821-10        "Санитарно-эпидемиологические        требования        к </w:t>
            </w:r>
            <w:r w:rsidRPr="004E0C82">
              <w:rPr>
                <w:spacing w:val="-6"/>
                <w:sz w:val="22"/>
                <w:szCs w:val="22"/>
              </w:rPr>
              <w:t xml:space="preserve">условиям      и      организации      обучения      в      общеобразовательных </w:t>
            </w:r>
            <w:r w:rsidRPr="004E0C82">
              <w:rPr>
                <w:sz w:val="22"/>
                <w:szCs w:val="22"/>
              </w:rPr>
              <w:t>организациях"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1.Организация общественного питания Учреждения,</w:t>
            </w:r>
          </w:p>
          <w:p w:rsidR="003D7313" w:rsidRPr="004E0C82" w:rsidRDefault="003D7313" w:rsidP="00FA33E6">
            <w:pPr>
              <w:shd w:val="clear" w:color="auto" w:fill="FFFFFF"/>
              <w:tabs>
                <w:tab w:val="left" w:pos="350"/>
              </w:tabs>
              <w:spacing w:line="274" w:lineRule="exact"/>
              <w:ind w:right="504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2.</w:t>
            </w:r>
            <w:r w:rsidRPr="004E0C82">
              <w:rPr>
                <w:spacing w:val="-1"/>
                <w:sz w:val="22"/>
                <w:szCs w:val="22"/>
              </w:rPr>
              <w:t>Требования к санитарно-техническому обеспечению</w:t>
            </w:r>
            <w:r w:rsidRPr="004E0C82">
              <w:rPr>
                <w:spacing w:val="-1"/>
                <w:sz w:val="22"/>
                <w:szCs w:val="22"/>
              </w:rPr>
              <w:br/>
            </w:r>
            <w:r w:rsidRPr="004E0C82">
              <w:rPr>
                <w:sz w:val="22"/>
                <w:szCs w:val="22"/>
              </w:rPr>
              <w:t>общественного питания Учреждения,</w:t>
            </w:r>
          </w:p>
          <w:p w:rsidR="003D7313" w:rsidRPr="004E0C82" w:rsidRDefault="003D7313" w:rsidP="00FA33E6">
            <w:pPr>
              <w:shd w:val="clear" w:color="auto" w:fill="FFFFFF"/>
              <w:tabs>
                <w:tab w:val="left" w:pos="350"/>
              </w:tabs>
              <w:spacing w:line="274" w:lineRule="exact"/>
              <w:ind w:right="504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3.</w:t>
            </w:r>
            <w:r w:rsidRPr="004E0C82">
              <w:rPr>
                <w:spacing w:val="-1"/>
                <w:sz w:val="22"/>
                <w:szCs w:val="22"/>
              </w:rPr>
              <w:t>Требования к организации здорового питания и формированию</w:t>
            </w:r>
            <w:r w:rsidRPr="004E0C82">
              <w:rPr>
                <w:spacing w:val="-1"/>
                <w:sz w:val="22"/>
                <w:szCs w:val="22"/>
              </w:rPr>
              <w:br/>
            </w:r>
            <w:r w:rsidRPr="004E0C82">
              <w:rPr>
                <w:sz w:val="22"/>
                <w:szCs w:val="22"/>
              </w:rPr>
              <w:t>примерного меню;</w:t>
            </w:r>
          </w:p>
          <w:p w:rsidR="003D7313" w:rsidRPr="004E0C82" w:rsidRDefault="00EE02FF" w:rsidP="00FA33E6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3D7313" w:rsidRPr="004E0C82">
              <w:rPr>
                <w:sz w:val="22"/>
                <w:szCs w:val="22"/>
              </w:rPr>
              <w:t>Организация обслуживания обучающихся горячим питанием.</w:t>
            </w:r>
          </w:p>
        </w:tc>
      </w:tr>
      <w:tr w:rsidR="003D7313" w:rsidRPr="004E0C82">
        <w:trPr>
          <w:trHeight w:hRule="exact" w:val="2774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Постановление Главного государственного санитарного врача РФ от 29.12.2010 </w:t>
            </w:r>
            <w:r w:rsidRPr="004E0C82">
              <w:rPr>
                <w:sz w:val="22"/>
                <w:szCs w:val="22"/>
                <w:lang w:val="en-US"/>
              </w:rPr>
              <w:t>N</w:t>
            </w:r>
            <w:r w:rsidRPr="004E0C82">
              <w:rPr>
                <w:sz w:val="22"/>
                <w:szCs w:val="22"/>
              </w:rPr>
              <w:t xml:space="preserve"> 189 (ред. от 25.12.2013) "Об утверждении СанПиН </w:t>
            </w:r>
            <w:r w:rsidRPr="004E0C82">
              <w:rPr>
                <w:spacing w:val="-5"/>
                <w:sz w:val="22"/>
                <w:szCs w:val="22"/>
              </w:rPr>
              <w:t xml:space="preserve">2.4.2.2821-10        "Санитарно-эпидемиологические        требования        к </w:t>
            </w:r>
            <w:r w:rsidRPr="004E0C82">
              <w:rPr>
                <w:spacing w:val="-6"/>
                <w:sz w:val="22"/>
                <w:szCs w:val="22"/>
              </w:rPr>
              <w:t xml:space="preserve">условиям      и      организации      обучения      в      общеобразовательных </w:t>
            </w:r>
            <w:r w:rsidRPr="004E0C82">
              <w:rPr>
                <w:sz w:val="22"/>
                <w:szCs w:val="22"/>
              </w:rPr>
              <w:t>организациях"</w:t>
            </w:r>
          </w:p>
          <w:p w:rsidR="00EB3D4F" w:rsidRPr="004E0C82" w:rsidRDefault="00EB3D4F" w:rsidP="00FA33E6">
            <w:pPr>
              <w:shd w:val="clear" w:color="auto" w:fill="FFFFFF"/>
              <w:spacing w:line="283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Закон  от 04.12.2007 № 329-Ф3 О физической культуре и спорте в Российской Федерации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spacing w:line="274" w:lineRule="exact"/>
              <w:ind w:hanging="10"/>
              <w:rPr>
                <w:sz w:val="22"/>
                <w:szCs w:val="22"/>
              </w:rPr>
            </w:pPr>
            <w:r w:rsidRPr="004E0C82">
              <w:rPr>
                <w:spacing w:val="-9"/>
                <w:sz w:val="22"/>
                <w:szCs w:val="22"/>
              </w:rPr>
              <w:t xml:space="preserve">Санитарно-эпидемиологические         требования         к         предоставлению </w:t>
            </w:r>
            <w:r w:rsidRPr="004E0C82">
              <w:rPr>
                <w:sz w:val="22"/>
                <w:szCs w:val="22"/>
              </w:rPr>
              <w:t>Услуги:</w:t>
            </w:r>
          </w:p>
          <w:p w:rsidR="003D7313" w:rsidRPr="004E0C82" w:rsidRDefault="003D7313" w:rsidP="00FA33E6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1.</w:t>
            </w:r>
            <w:r w:rsidRPr="004E0C82">
              <w:rPr>
                <w:spacing w:val="-1"/>
                <w:sz w:val="22"/>
                <w:szCs w:val="22"/>
              </w:rPr>
              <w:t>требования к размещению, территории и зданию   Учреждения;</w:t>
            </w:r>
          </w:p>
          <w:p w:rsidR="003D7313" w:rsidRPr="004E0C82" w:rsidRDefault="003D7313" w:rsidP="00FA33E6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2.</w:t>
            </w:r>
            <w:r w:rsidRPr="004E0C82">
              <w:rPr>
                <w:spacing w:val="-1"/>
                <w:sz w:val="22"/>
                <w:szCs w:val="22"/>
              </w:rPr>
              <w:t>требования к оборудованию   и содержанию помещений;</w:t>
            </w:r>
          </w:p>
          <w:p w:rsidR="003D7313" w:rsidRPr="004E0C82" w:rsidRDefault="00EE02FF" w:rsidP="00FA33E6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3D7313" w:rsidRPr="004E0C82">
              <w:rPr>
                <w:sz w:val="22"/>
                <w:szCs w:val="22"/>
              </w:rPr>
              <w:t>воздушно-топливный режим Учреждения;</w:t>
            </w:r>
          </w:p>
          <w:p w:rsidR="003D7313" w:rsidRPr="004E0C82" w:rsidRDefault="003D7313" w:rsidP="00FA33E6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4.</w:t>
            </w:r>
            <w:r w:rsidRPr="004E0C82">
              <w:rPr>
                <w:spacing w:val="-1"/>
                <w:sz w:val="22"/>
                <w:szCs w:val="22"/>
              </w:rPr>
              <w:t>требования к освещению,   водоснабжению и канализации;</w:t>
            </w:r>
          </w:p>
          <w:p w:rsidR="003D7313" w:rsidRPr="004E0C82" w:rsidRDefault="00EE02FF" w:rsidP="00FA33E6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3D7313" w:rsidRPr="004E0C82">
              <w:rPr>
                <w:sz w:val="22"/>
                <w:szCs w:val="22"/>
              </w:rPr>
              <w:t>режим образовательного процесса;</w:t>
            </w:r>
          </w:p>
          <w:p w:rsidR="003D7313" w:rsidRPr="004E0C82" w:rsidRDefault="00EE02FF" w:rsidP="00FA33E6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3D7313" w:rsidRPr="004E0C82">
              <w:rPr>
                <w:sz w:val="22"/>
                <w:szCs w:val="22"/>
              </w:rPr>
              <w:t>организация медицинского обслуживания обучающихся;</w:t>
            </w:r>
          </w:p>
          <w:p w:rsidR="003D7313" w:rsidRPr="004E0C82" w:rsidRDefault="00EE02FF" w:rsidP="00FA33E6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3D7313" w:rsidRPr="004E0C82">
              <w:rPr>
                <w:sz w:val="22"/>
                <w:szCs w:val="22"/>
              </w:rPr>
              <w:t>санитарное состояние территории и помещения Учреждения;</w:t>
            </w:r>
          </w:p>
          <w:p w:rsidR="003D7313" w:rsidRPr="004E0C82" w:rsidRDefault="00EE02FF" w:rsidP="00FA33E6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3D7313" w:rsidRPr="004E0C82">
              <w:rPr>
                <w:sz w:val="22"/>
                <w:szCs w:val="22"/>
              </w:rPr>
              <w:t>соблюдение санитарных правил.</w:t>
            </w:r>
          </w:p>
          <w:p w:rsidR="00EB3D4F" w:rsidRPr="004E0C82" w:rsidRDefault="00EB3D4F" w:rsidP="00FA33E6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</w:p>
        </w:tc>
      </w:tr>
    </w:tbl>
    <w:p w:rsidR="003D7313" w:rsidRPr="004E0C82" w:rsidRDefault="003D7313" w:rsidP="00056130">
      <w:pPr>
        <w:shd w:val="clear" w:color="auto" w:fill="FFFFFF"/>
        <w:rPr>
          <w:sz w:val="22"/>
          <w:szCs w:val="22"/>
        </w:rPr>
      </w:pPr>
      <w:r w:rsidRPr="004E0C82">
        <w:rPr>
          <w:b/>
          <w:bCs/>
          <w:spacing w:val="-3"/>
          <w:sz w:val="22"/>
          <w:szCs w:val="22"/>
        </w:rPr>
        <w:t>4.     Предельные цены (тарифы) на оплату муниципальной услуги (работы)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0"/>
        <w:gridCol w:w="5621"/>
        <w:gridCol w:w="4795"/>
      </w:tblGrid>
      <w:tr w:rsidR="003D7313" w:rsidRPr="004E0C82">
        <w:trPr>
          <w:trHeight w:hRule="exact" w:val="850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EE02FF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pacing w:val="-2"/>
                <w:sz w:val="22"/>
                <w:szCs w:val="22"/>
              </w:rPr>
              <w:t>Цена (тариф), единица измерения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Пункт, часть, статья и реквизиты нормативного</w:t>
            </w:r>
          </w:p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правового акта, устанавливающего порядок</w:t>
            </w:r>
          </w:p>
          <w:p w:rsidR="003D7313" w:rsidRPr="004E0C82" w:rsidRDefault="003D7313" w:rsidP="00FA33E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определения цены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ind w:left="245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Орган, установивший предельную цену</w:t>
            </w:r>
          </w:p>
        </w:tc>
      </w:tr>
    </w:tbl>
    <w:p w:rsidR="003D7313" w:rsidRPr="004E0C82" w:rsidRDefault="003D7313" w:rsidP="00FA33E6">
      <w:pPr>
        <w:shd w:val="clear" w:color="auto" w:fill="FFFFFF"/>
        <w:tabs>
          <w:tab w:val="left" w:pos="5093"/>
          <w:tab w:val="left" w:pos="10301"/>
        </w:tabs>
        <w:ind w:right="110"/>
        <w:rPr>
          <w:sz w:val="22"/>
          <w:szCs w:val="22"/>
        </w:rPr>
      </w:pPr>
      <w:r w:rsidRPr="004E0C82">
        <w:rPr>
          <w:sz w:val="22"/>
          <w:szCs w:val="22"/>
        </w:rPr>
        <w:t>1</w:t>
      </w:r>
      <w:r w:rsidRPr="004E0C82">
        <w:rPr>
          <w:rFonts w:ascii="Arial" w:cs="Arial"/>
          <w:sz w:val="22"/>
          <w:szCs w:val="22"/>
        </w:rPr>
        <w:tab/>
      </w:r>
      <w:r w:rsidRPr="004E0C82">
        <w:rPr>
          <w:sz w:val="22"/>
          <w:szCs w:val="22"/>
        </w:rPr>
        <w:t>2</w:t>
      </w:r>
      <w:r w:rsidRPr="004E0C82">
        <w:rPr>
          <w:rFonts w:ascii="Arial" w:cs="Arial"/>
          <w:sz w:val="22"/>
          <w:szCs w:val="22"/>
        </w:rPr>
        <w:tab/>
      </w:r>
      <w:r w:rsidRPr="004E0C82">
        <w:rPr>
          <w:sz w:val="22"/>
          <w:szCs w:val="22"/>
        </w:rPr>
        <w:t>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0"/>
        <w:gridCol w:w="5621"/>
        <w:gridCol w:w="4795"/>
      </w:tblGrid>
      <w:tr w:rsidR="003D7313" w:rsidRPr="004E0C82">
        <w:trPr>
          <w:trHeight w:hRule="exact" w:val="1118"/>
        </w:trPr>
        <w:tc>
          <w:tcPr>
            <w:tcW w:w="10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7313" w:rsidRPr="004E0C82" w:rsidRDefault="003D7313" w:rsidP="00EE02FF">
            <w:pPr>
              <w:shd w:val="clear" w:color="auto" w:fill="FFFFFF"/>
              <w:tabs>
                <w:tab w:val="left" w:pos="830"/>
              </w:tabs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1)Реализация основных общеобразовательных программ начального общего образования</w:t>
            </w:r>
          </w:p>
          <w:p w:rsidR="003D7313" w:rsidRPr="004E0C82" w:rsidRDefault="003D7313" w:rsidP="00EE02FF">
            <w:pPr>
              <w:shd w:val="clear" w:color="auto" w:fill="FFFFFF"/>
              <w:tabs>
                <w:tab w:val="left" w:pos="830"/>
              </w:tabs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2)</w:t>
            </w:r>
            <w:r w:rsidRPr="004E0C82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  <w:p w:rsidR="003D7313" w:rsidRPr="004E0C82" w:rsidRDefault="003D7313" w:rsidP="00EE02FF">
            <w:pPr>
              <w:shd w:val="clear" w:color="auto" w:fill="FFFFFF"/>
              <w:tabs>
                <w:tab w:val="left" w:pos="830"/>
              </w:tabs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3)</w:t>
            </w:r>
            <w:r w:rsidRPr="004E0C82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  <w:p w:rsidR="003D7313" w:rsidRPr="004E0C82" w:rsidRDefault="003D7313" w:rsidP="00EE02FF">
            <w:pPr>
              <w:shd w:val="clear" w:color="auto" w:fill="FFFFFF"/>
              <w:tabs>
                <w:tab w:val="left" w:pos="830"/>
              </w:tabs>
              <w:spacing w:line="274" w:lineRule="exact"/>
              <w:rPr>
                <w:sz w:val="22"/>
                <w:szCs w:val="22"/>
              </w:rPr>
            </w:pPr>
            <w:r w:rsidRPr="004E0C82">
              <w:rPr>
                <w:spacing w:val="-1"/>
                <w:sz w:val="22"/>
                <w:szCs w:val="22"/>
              </w:rPr>
              <w:t>4)</w:t>
            </w:r>
            <w:r w:rsidRPr="004E0C82">
              <w:rPr>
                <w:sz w:val="22"/>
                <w:szCs w:val="22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4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rPr>
                <w:sz w:val="22"/>
                <w:szCs w:val="22"/>
              </w:rPr>
            </w:pPr>
          </w:p>
          <w:p w:rsidR="00846470" w:rsidRPr="004E0C82" w:rsidRDefault="00846470" w:rsidP="00FA33E6">
            <w:pPr>
              <w:shd w:val="clear" w:color="auto" w:fill="FFFFFF"/>
              <w:rPr>
                <w:sz w:val="22"/>
                <w:szCs w:val="22"/>
              </w:rPr>
            </w:pPr>
          </w:p>
          <w:p w:rsidR="00846470" w:rsidRPr="004E0C82" w:rsidRDefault="00846470" w:rsidP="00FA33E6">
            <w:pPr>
              <w:shd w:val="clear" w:color="auto" w:fill="FFFFFF"/>
              <w:rPr>
                <w:sz w:val="22"/>
                <w:szCs w:val="22"/>
              </w:rPr>
            </w:pPr>
          </w:p>
          <w:p w:rsidR="00846470" w:rsidRPr="004E0C82" w:rsidRDefault="00846470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D7313" w:rsidRPr="004E0C82">
        <w:trPr>
          <w:trHeight w:hRule="exact" w:val="288"/>
        </w:trPr>
        <w:tc>
          <w:tcPr>
            <w:tcW w:w="10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Безвозмездная                                                                                                                                                                         -</w:t>
            </w:r>
          </w:p>
        </w:tc>
        <w:tc>
          <w:tcPr>
            <w:tcW w:w="4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-</w:t>
            </w:r>
          </w:p>
        </w:tc>
      </w:tr>
      <w:tr w:rsidR="003D7313" w:rsidRPr="004E0C82">
        <w:trPr>
          <w:trHeight w:hRule="exact" w:val="288"/>
        </w:trPr>
        <w:tc>
          <w:tcPr>
            <w:tcW w:w="10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7313" w:rsidRPr="004E0C82" w:rsidRDefault="00EE02FF" w:rsidP="00EE02F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 w:rsidR="003D7313" w:rsidRPr="004E0C82">
              <w:rPr>
                <w:sz w:val="22"/>
                <w:szCs w:val="22"/>
              </w:rPr>
              <w:t>Организация отдыха детей и молодежи</w:t>
            </w:r>
          </w:p>
        </w:tc>
        <w:tc>
          <w:tcPr>
            <w:tcW w:w="4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D7313" w:rsidRPr="004E0C82">
        <w:trPr>
          <w:trHeight w:hRule="exact" w:val="1118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>(частично-платная)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spacing w:line="274" w:lineRule="exact"/>
              <w:ind w:right="154"/>
              <w:rPr>
                <w:sz w:val="22"/>
                <w:szCs w:val="22"/>
              </w:rPr>
            </w:pPr>
            <w:r w:rsidRPr="004E0C82">
              <w:rPr>
                <w:sz w:val="22"/>
                <w:szCs w:val="22"/>
              </w:rPr>
              <w:t xml:space="preserve">«Об </w:t>
            </w:r>
            <w:r w:rsidRPr="004E0C82">
              <w:rPr>
                <w:spacing w:val="-1"/>
                <w:sz w:val="22"/>
                <w:szCs w:val="22"/>
              </w:rPr>
              <w:t xml:space="preserve">организации оздоровления, труда и отдыха детей и </w:t>
            </w:r>
            <w:r w:rsidRPr="004E0C82">
              <w:rPr>
                <w:sz w:val="22"/>
                <w:szCs w:val="22"/>
              </w:rPr>
              <w:t>подростков в г.»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313" w:rsidRPr="004E0C82" w:rsidRDefault="003D7313" w:rsidP="00FA33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3D7313" w:rsidRDefault="003D7313" w:rsidP="00FA33E6">
      <w:pPr>
        <w:rPr>
          <w:sz w:val="22"/>
          <w:szCs w:val="22"/>
        </w:rPr>
      </w:pPr>
    </w:p>
    <w:p w:rsidR="00F07C8E" w:rsidRDefault="00F07C8E" w:rsidP="00F07C8E">
      <w:pPr>
        <w:shd w:val="clear" w:color="auto" w:fill="FFFFFF"/>
        <w:ind w:left="67"/>
        <w:rPr>
          <w:bCs/>
          <w:spacing w:val="-2"/>
          <w:sz w:val="22"/>
          <w:szCs w:val="22"/>
        </w:rPr>
      </w:pPr>
      <w:r>
        <w:rPr>
          <w:sz w:val="22"/>
          <w:szCs w:val="22"/>
        </w:rPr>
        <w:t xml:space="preserve">5.Основания для досрочного прекращения выполнения </w:t>
      </w:r>
      <w:r w:rsidRPr="00F07C8E">
        <w:rPr>
          <w:bCs/>
          <w:spacing w:val="-2"/>
          <w:sz w:val="22"/>
          <w:szCs w:val="22"/>
        </w:rPr>
        <w:t>муниципального задания</w:t>
      </w:r>
    </w:p>
    <w:p w:rsidR="00F07C8E" w:rsidRDefault="00F07C8E" w:rsidP="00F07C8E">
      <w:pPr>
        <w:shd w:val="clear" w:color="auto" w:fill="FFFFFF"/>
        <w:ind w:left="67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5.1.Вслучае реорганизации или ликвидации Учреждения;</w:t>
      </w:r>
    </w:p>
    <w:p w:rsidR="00F07C8E" w:rsidRDefault="00F07C8E" w:rsidP="00F07C8E">
      <w:pPr>
        <w:shd w:val="clear" w:color="auto" w:fill="FFFFFF"/>
        <w:ind w:left="67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5.2.</w:t>
      </w:r>
      <w:r w:rsidR="00DB03A3">
        <w:rPr>
          <w:bCs/>
          <w:spacing w:val="-2"/>
          <w:sz w:val="22"/>
          <w:szCs w:val="22"/>
        </w:rPr>
        <w:t>Путем  изменения типа Учреждения;</w:t>
      </w:r>
    </w:p>
    <w:p w:rsidR="00DB03A3" w:rsidRDefault="00DB03A3" w:rsidP="00F07C8E">
      <w:pPr>
        <w:shd w:val="clear" w:color="auto" w:fill="FFFFFF"/>
        <w:ind w:left="67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5.3.В иных случаях, когда Учреждение не обеспечивает выполнения задания или имеются основания предполагать, что задание не будет выполнено  в полном </w:t>
      </w:r>
    </w:p>
    <w:p w:rsidR="00DB03A3" w:rsidRDefault="00DB03A3" w:rsidP="00F07C8E">
      <w:pPr>
        <w:shd w:val="clear" w:color="auto" w:fill="FFFFFF"/>
        <w:ind w:left="67"/>
        <w:rPr>
          <w:b/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объеме  или в соответствии с иными установленными требованиями</w:t>
      </w:r>
    </w:p>
    <w:p w:rsidR="00F07C8E" w:rsidRDefault="00F07C8E" w:rsidP="00F07C8E">
      <w:pPr>
        <w:shd w:val="clear" w:color="auto" w:fill="FFFFFF"/>
        <w:ind w:left="67"/>
        <w:rPr>
          <w:b/>
          <w:bCs/>
          <w:sz w:val="22"/>
          <w:szCs w:val="22"/>
        </w:rPr>
      </w:pPr>
    </w:p>
    <w:p w:rsidR="00F07C8E" w:rsidRPr="004E0C82" w:rsidRDefault="00F07C8E" w:rsidP="00FA33E6">
      <w:pPr>
        <w:rPr>
          <w:sz w:val="22"/>
          <w:szCs w:val="22"/>
        </w:rPr>
        <w:sectPr w:rsidR="00F07C8E" w:rsidRPr="004E0C82">
          <w:pgSz w:w="16834" w:h="11909" w:orient="landscape"/>
          <w:pgMar w:top="840" w:right="924" w:bottom="360" w:left="924" w:header="720" w:footer="720" w:gutter="0"/>
          <w:cols w:space="60"/>
          <w:noEndnote/>
        </w:sectPr>
      </w:pPr>
    </w:p>
    <w:p w:rsidR="00FA33E6" w:rsidRDefault="003D7313" w:rsidP="00FA33E6">
      <w:pPr>
        <w:shd w:val="clear" w:color="auto" w:fill="FFFFFF"/>
        <w:ind w:left="67"/>
        <w:rPr>
          <w:b/>
          <w:bCs/>
          <w:spacing w:val="-2"/>
          <w:sz w:val="22"/>
          <w:szCs w:val="22"/>
        </w:rPr>
      </w:pPr>
      <w:r w:rsidRPr="004E0C82">
        <w:rPr>
          <w:b/>
          <w:bCs/>
          <w:sz w:val="22"/>
          <w:szCs w:val="22"/>
        </w:rPr>
        <w:lastRenderedPageBreak/>
        <w:t>Раздел 2.</w:t>
      </w:r>
      <w:r w:rsidR="00FA33E6" w:rsidRPr="00FA33E6">
        <w:rPr>
          <w:b/>
          <w:bCs/>
          <w:spacing w:val="-2"/>
          <w:sz w:val="22"/>
          <w:szCs w:val="22"/>
        </w:rPr>
        <w:t xml:space="preserve"> </w:t>
      </w:r>
      <w:r w:rsidR="00FA33E6" w:rsidRPr="004E0C82">
        <w:rPr>
          <w:b/>
          <w:bCs/>
          <w:spacing w:val="-2"/>
          <w:sz w:val="22"/>
          <w:szCs w:val="22"/>
        </w:rPr>
        <w:t>Порядок контроля</w:t>
      </w:r>
      <w:r w:rsidR="00FA33E6">
        <w:rPr>
          <w:b/>
          <w:bCs/>
          <w:sz w:val="22"/>
          <w:szCs w:val="22"/>
        </w:rPr>
        <w:t xml:space="preserve">, </w:t>
      </w:r>
      <w:r w:rsidR="00FA33E6" w:rsidRPr="004E0C82">
        <w:rPr>
          <w:b/>
          <w:bCs/>
          <w:spacing w:val="-2"/>
          <w:sz w:val="22"/>
          <w:szCs w:val="22"/>
        </w:rPr>
        <w:t>информирования потенциальных потребителей  исполнением муниципального задания</w:t>
      </w:r>
    </w:p>
    <w:p w:rsidR="00FA33E6" w:rsidRDefault="00FA33E6" w:rsidP="00FA33E6">
      <w:pPr>
        <w:shd w:val="clear" w:color="auto" w:fill="FFFFFF"/>
        <w:ind w:left="67"/>
        <w:rPr>
          <w:b/>
          <w:bCs/>
          <w:sz w:val="22"/>
          <w:szCs w:val="22"/>
        </w:rPr>
      </w:pPr>
    </w:p>
    <w:p w:rsidR="003D7313" w:rsidRPr="004E0C82" w:rsidRDefault="003D7313" w:rsidP="00FA33E6">
      <w:pPr>
        <w:shd w:val="clear" w:color="auto" w:fill="FFFFFF"/>
        <w:ind w:left="67"/>
        <w:rPr>
          <w:b/>
          <w:bCs/>
          <w:spacing w:val="-2"/>
          <w:sz w:val="22"/>
          <w:szCs w:val="22"/>
        </w:rPr>
      </w:pPr>
      <w:r w:rsidRPr="004E0C82">
        <w:rPr>
          <w:b/>
          <w:bCs/>
          <w:spacing w:val="-2"/>
          <w:sz w:val="22"/>
          <w:szCs w:val="22"/>
        </w:rPr>
        <w:t xml:space="preserve">Порядок контроля </w:t>
      </w:r>
      <w:r w:rsidR="00CA1795" w:rsidRPr="004E0C82">
        <w:rPr>
          <w:b/>
          <w:bCs/>
          <w:spacing w:val="-2"/>
          <w:sz w:val="22"/>
          <w:szCs w:val="22"/>
        </w:rPr>
        <w:t xml:space="preserve">,информирования потенциальных потребителей </w:t>
      </w:r>
      <w:r w:rsidRPr="004E0C82">
        <w:rPr>
          <w:b/>
          <w:bCs/>
          <w:spacing w:val="-2"/>
          <w:sz w:val="22"/>
          <w:szCs w:val="22"/>
        </w:rPr>
        <w:t xml:space="preserve"> исполнением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8"/>
        <w:gridCol w:w="47"/>
        <w:gridCol w:w="3304"/>
        <w:gridCol w:w="44"/>
        <w:gridCol w:w="5573"/>
      </w:tblGrid>
      <w:tr w:rsidR="00A6732C" w:rsidRPr="004E0C82" w:rsidTr="003C44A2">
        <w:trPr>
          <w:cantSplit/>
          <w:trHeight w:val="480"/>
        </w:trPr>
        <w:tc>
          <w:tcPr>
            <w:tcW w:w="1957" w:type="pct"/>
            <w:vAlign w:val="center"/>
          </w:tcPr>
          <w:p w:rsidR="00A6732C" w:rsidRPr="004E0C82" w:rsidRDefault="00CA1795" w:rsidP="00FA33E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="00A6732C" w:rsidRPr="004E0C82">
              <w:rPr>
                <w:rFonts w:ascii="Times New Roman" w:hAnsi="Times New Roman" w:cs="Times New Roman"/>
                <w:b/>
                <w:sz w:val="22"/>
                <w:szCs w:val="22"/>
              </w:rPr>
              <w:t>Формы контроля</w:t>
            </w:r>
          </w:p>
        </w:tc>
        <w:tc>
          <w:tcPr>
            <w:tcW w:w="1137" w:type="pct"/>
            <w:gridSpan w:val="2"/>
            <w:vAlign w:val="center"/>
          </w:tcPr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b/>
                <w:sz w:val="22"/>
                <w:szCs w:val="22"/>
              </w:rPr>
              <w:t>Периодичность</w:t>
            </w:r>
          </w:p>
        </w:tc>
        <w:tc>
          <w:tcPr>
            <w:tcW w:w="1906" w:type="pct"/>
            <w:gridSpan w:val="2"/>
          </w:tcPr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Исполнительные органы местного самоуправления, осуществляющие контроль</w:t>
            </w:r>
          </w:p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b/>
                <w:sz w:val="22"/>
                <w:szCs w:val="22"/>
              </w:rPr>
              <w:t>за оказание муниципальной услуги</w:t>
            </w:r>
          </w:p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6732C" w:rsidRPr="004E0C82" w:rsidTr="003C44A2">
        <w:trPr>
          <w:cantSplit/>
          <w:trHeight w:val="240"/>
        </w:trPr>
        <w:tc>
          <w:tcPr>
            <w:tcW w:w="1957" w:type="pct"/>
          </w:tcPr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A1795" w:rsidRPr="004E0C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Последующий контроль в форме  контроль в форме выездной проверки</w:t>
            </w:r>
          </w:p>
        </w:tc>
        <w:tc>
          <w:tcPr>
            <w:tcW w:w="1137" w:type="pct"/>
            <w:gridSpan w:val="2"/>
          </w:tcPr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планом, графиком проведения выездных проверок, но не реже 1раз в 3 года</w:t>
            </w:r>
          </w:p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- по мере необходимости</w:t>
            </w:r>
          </w:p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(в случае</w:t>
            </w:r>
            <w:r w:rsidR="00390396" w:rsidRPr="004E0C82">
              <w:rPr>
                <w:rFonts w:ascii="Times New Roman" w:hAnsi="Times New Roman" w:cs="Times New Roman"/>
                <w:sz w:val="22"/>
                <w:szCs w:val="22"/>
              </w:rPr>
              <w:t xml:space="preserve"> поступлений обоснованных жалоб </w:t>
            </w: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потребителей,</w:t>
            </w:r>
          </w:p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Требований правоохранительных</w:t>
            </w:r>
          </w:p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органов)</w:t>
            </w:r>
          </w:p>
        </w:tc>
        <w:tc>
          <w:tcPr>
            <w:tcW w:w="1906" w:type="pct"/>
            <w:gridSpan w:val="2"/>
          </w:tcPr>
          <w:p w:rsidR="00A6732C" w:rsidRPr="004E0C82" w:rsidRDefault="00A6732C" w:rsidP="000561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Ижморского муниципального района.</w:t>
            </w:r>
          </w:p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осуществляющие функции</w:t>
            </w:r>
          </w:p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проверки</w:t>
            </w:r>
          </w:p>
        </w:tc>
      </w:tr>
      <w:tr w:rsidR="00A6732C" w:rsidRPr="004E0C82" w:rsidTr="003C44A2">
        <w:trPr>
          <w:cantSplit/>
          <w:trHeight w:val="240"/>
        </w:trPr>
        <w:tc>
          <w:tcPr>
            <w:tcW w:w="1957" w:type="pct"/>
          </w:tcPr>
          <w:p w:rsidR="00A6732C" w:rsidRPr="004E0C82" w:rsidRDefault="00CA1795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6732C" w:rsidRPr="004E0C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6732C" w:rsidRPr="004E0C82">
              <w:rPr>
                <w:rFonts w:ascii="Times New Roman" w:hAnsi="Times New Roman" w:cs="Times New Roman"/>
                <w:sz w:val="22"/>
                <w:szCs w:val="22"/>
              </w:rPr>
              <w:t>Последующий контроль в форме     камеральной проверки отчетности</w:t>
            </w:r>
          </w:p>
        </w:tc>
        <w:tc>
          <w:tcPr>
            <w:tcW w:w="1137" w:type="pct"/>
            <w:gridSpan w:val="2"/>
          </w:tcPr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По мере поступления</w:t>
            </w:r>
          </w:p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Отчетности о выполнении мунипального задания</w:t>
            </w:r>
          </w:p>
        </w:tc>
        <w:tc>
          <w:tcPr>
            <w:tcW w:w="1906" w:type="pct"/>
            <w:gridSpan w:val="2"/>
          </w:tcPr>
          <w:p w:rsidR="00A6732C" w:rsidRPr="004E0C82" w:rsidRDefault="00A6732C" w:rsidP="00FA33E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Ижморского муниципального района.</w:t>
            </w:r>
          </w:p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осуществляющие функции</w:t>
            </w:r>
          </w:p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проверки</w:t>
            </w:r>
          </w:p>
          <w:p w:rsidR="00A6732C" w:rsidRPr="004E0C82" w:rsidRDefault="00A6732C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795" w:rsidRPr="004E0C82" w:rsidTr="00CA1795">
        <w:trPr>
          <w:cantSplit/>
          <w:trHeight w:val="240"/>
        </w:trPr>
        <w:tc>
          <w:tcPr>
            <w:tcW w:w="5000" w:type="pct"/>
            <w:gridSpan w:val="5"/>
          </w:tcPr>
          <w:p w:rsidR="00CA1795" w:rsidRPr="004E0C82" w:rsidRDefault="00CA1795" w:rsidP="00FA33E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b/>
                <w:sz w:val="22"/>
                <w:szCs w:val="22"/>
              </w:rPr>
              <w:t>2.порядок информация потенциальных потребителей</w:t>
            </w:r>
          </w:p>
          <w:p w:rsidR="00CA1795" w:rsidRPr="004E0C82" w:rsidRDefault="00CA1795" w:rsidP="00FA33E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муниципальной услуги</w:t>
            </w:r>
          </w:p>
          <w:p w:rsidR="00CA1795" w:rsidRPr="004E0C82" w:rsidRDefault="00CA1795" w:rsidP="00FA33E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1795" w:rsidRPr="004E0C82" w:rsidTr="00CA1795">
        <w:trPr>
          <w:cantSplit/>
          <w:trHeight w:val="240"/>
        </w:trPr>
        <w:tc>
          <w:tcPr>
            <w:tcW w:w="1973" w:type="pct"/>
            <w:gridSpan w:val="2"/>
          </w:tcPr>
          <w:p w:rsidR="00CA1795" w:rsidRPr="004E0C82" w:rsidRDefault="00CA1795" w:rsidP="00FA33E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b/>
                <w:sz w:val="22"/>
                <w:szCs w:val="22"/>
              </w:rPr>
              <w:t>Способ информации</w:t>
            </w:r>
          </w:p>
        </w:tc>
        <w:tc>
          <w:tcPr>
            <w:tcW w:w="1136" w:type="pct"/>
            <w:gridSpan w:val="2"/>
          </w:tcPr>
          <w:p w:rsidR="00CA1795" w:rsidRPr="004E0C82" w:rsidRDefault="00CA1795" w:rsidP="00FA33E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b/>
                <w:sz w:val="22"/>
                <w:szCs w:val="22"/>
              </w:rPr>
              <w:t>Состав размещаемой(доводимой) информации</w:t>
            </w:r>
          </w:p>
        </w:tc>
        <w:tc>
          <w:tcPr>
            <w:tcW w:w="1891" w:type="pct"/>
          </w:tcPr>
          <w:p w:rsidR="00CA1795" w:rsidRPr="004E0C82" w:rsidRDefault="008A3804" w:rsidP="00FA33E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b/>
                <w:sz w:val="22"/>
                <w:szCs w:val="22"/>
              </w:rPr>
              <w:t>Частота обновления информации</w:t>
            </w:r>
          </w:p>
        </w:tc>
      </w:tr>
      <w:tr w:rsidR="00CA1795" w:rsidRPr="004E0C82" w:rsidTr="00CA1795">
        <w:trPr>
          <w:cantSplit/>
          <w:trHeight w:val="240"/>
        </w:trPr>
        <w:tc>
          <w:tcPr>
            <w:tcW w:w="1973" w:type="pct"/>
            <w:gridSpan w:val="2"/>
          </w:tcPr>
          <w:p w:rsidR="00CA1795" w:rsidRPr="004E0C82" w:rsidRDefault="008A3804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Официальный Интернет-сайт образовательной организации</w:t>
            </w:r>
          </w:p>
        </w:tc>
        <w:tc>
          <w:tcPr>
            <w:tcW w:w="1136" w:type="pct"/>
            <w:gridSpan w:val="2"/>
          </w:tcPr>
          <w:p w:rsidR="00CA1795" w:rsidRPr="004E0C82" w:rsidRDefault="008A3804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1891" w:type="pct"/>
          </w:tcPr>
          <w:p w:rsidR="00CA1795" w:rsidRPr="004E0C82" w:rsidRDefault="008A3804" w:rsidP="00FA3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E0C82">
              <w:rPr>
                <w:rFonts w:ascii="Times New Roman" w:hAnsi="Times New Roman" w:cs="Times New Roman"/>
                <w:sz w:val="22"/>
                <w:szCs w:val="22"/>
              </w:rPr>
              <w:t>Не позднее 5 рабочих  дней  со дня подписания документа или момента принятия изменений</w:t>
            </w:r>
          </w:p>
        </w:tc>
      </w:tr>
    </w:tbl>
    <w:p w:rsidR="005A0A32" w:rsidRDefault="005A0A32" w:rsidP="00FA33E6">
      <w:pPr>
        <w:shd w:val="clear" w:color="auto" w:fill="FFFFFF"/>
        <w:spacing w:before="278"/>
        <w:ind w:left="494"/>
        <w:rPr>
          <w:b/>
          <w:bCs/>
          <w:sz w:val="22"/>
          <w:szCs w:val="22"/>
        </w:rPr>
      </w:pPr>
    </w:p>
    <w:p w:rsidR="00DB03A3" w:rsidRDefault="00DB03A3" w:rsidP="00FA33E6">
      <w:pPr>
        <w:shd w:val="clear" w:color="auto" w:fill="FFFFFF"/>
        <w:spacing w:before="278"/>
        <w:ind w:left="494"/>
        <w:rPr>
          <w:b/>
          <w:bCs/>
          <w:sz w:val="22"/>
          <w:szCs w:val="22"/>
        </w:rPr>
      </w:pPr>
    </w:p>
    <w:p w:rsidR="00DB03A3" w:rsidRDefault="00DB03A3" w:rsidP="00FA33E6">
      <w:pPr>
        <w:shd w:val="clear" w:color="auto" w:fill="FFFFFF"/>
        <w:spacing w:before="278"/>
        <w:ind w:left="494"/>
        <w:rPr>
          <w:b/>
          <w:bCs/>
          <w:sz w:val="22"/>
          <w:szCs w:val="22"/>
        </w:rPr>
      </w:pPr>
    </w:p>
    <w:p w:rsidR="00DB03A3" w:rsidRDefault="00DB03A3" w:rsidP="00FA33E6">
      <w:pPr>
        <w:shd w:val="clear" w:color="auto" w:fill="FFFFFF"/>
        <w:spacing w:before="278"/>
        <w:ind w:left="494"/>
        <w:rPr>
          <w:b/>
          <w:bCs/>
          <w:sz w:val="22"/>
          <w:szCs w:val="22"/>
        </w:rPr>
      </w:pPr>
    </w:p>
    <w:p w:rsidR="00DB03A3" w:rsidRDefault="00DB03A3" w:rsidP="00FA33E6">
      <w:pPr>
        <w:shd w:val="clear" w:color="auto" w:fill="FFFFFF"/>
        <w:spacing w:before="278"/>
        <w:ind w:left="494"/>
        <w:rPr>
          <w:b/>
          <w:bCs/>
          <w:sz w:val="22"/>
          <w:szCs w:val="22"/>
        </w:rPr>
      </w:pPr>
    </w:p>
    <w:p w:rsidR="00DB03A3" w:rsidRDefault="003D7313" w:rsidP="00DB03A3">
      <w:pPr>
        <w:shd w:val="clear" w:color="auto" w:fill="FFFFFF"/>
        <w:spacing w:before="278"/>
        <w:ind w:left="494"/>
        <w:rPr>
          <w:sz w:val="22"/>
          <w:szCs w:val="22"/>
        </w:rPr>
      </w:pPr>
      <w:r w:rsidRPr="004E0C82">
        <w:rPr>
          <w:b/>
          <w:bCs/>
          <w:sz w:val="22"/>
          <w:szCs w:val="22"/>
        </w:rPr>
        <w:lastRenderedPageBreak/>
        <w:t>6.  Требования к отчетности об исполнении муниципального задания</w:t>
      </w:r>
    </w:p>
    <w:p w:rsidR="003D7313" w:rsidRPr="004E0C82" w:rsidRDefault="003D7313" w:rsidP="00DB03A3">
      <w:pPr>
        <w:shd w:val="clear" w:color="auto" w:fill="FFFFFF"/>
        <w:spacing w:before="278"/>
        <w:rPr>
          <w:sz w:val="22"/>
          <w:szCs w:val="22"/>
        </w:rPr>
      </w:pPr>
      <w:r w:rsidRPr="004E0C82">
        <w:rPr>
          <w:b/>
          <w:bCs/>
          <w:spacing w:val="-1"/>
          <w:sz w:val="22"/>
          <w:szCs w:val="22"/>
        </w:rPr>
        <w:t>6.1.</w:t>
      </w:r>
      <w:r w:rsidRPr="004E0C82">
        <w:rPr>
          <w:sz w:val="22"/>
          <w:szCs w:val="22"/>
        </w:rPr>
        <w:t>Требования к отчетности установлены:</w:t>
      </w:r>
    </w:p>
    <w:p w:rsidR="00A44FF4" w:rsidRDefault="00A44FF4" w:rsidP="00FA33E6">
      <w:pPr>
        <w:pStyle w:val="ConsPlusNormal"/>
        <w:widowControl/>
        <w:ind w:firstLine="0"/>
        <w:rPr>
          <w:i/>
          <w:sz w:val="22"/>
          <w:szCs w:val="22"/>
          <w:u w:val="single"/>
        </w:rPr>
      </w:pPr>
      <w:r w:rsidRPr="004E0C82">
        <w:rPr>
          <w:sz w:val="22"/>
          <w:szCs w:val="22"/>
        </w:rPr>
        <w:t xml:space="preserve">Сроки представления отчета об исполнении муниципального задания - </w:t>
      </w:r>
      <w:r w:rsidRPr="004E0C82">
        <w:rPr>
          <w:i/>
          <w:sz w:val="22"/>
          <w:szCs w:val="22"/>
          <w:u w:val="single"/>
        </w:rPr>
        <w:t>1 раз в год.</w:t>
      </w:r>
    </w:p>
    <w:p w:rsidR="00DB03A3" w:rsidRDefault="00DB03A3" w:rsidP="00FA33E6">
      <w:pPr>
        <w:pStyle w:val="ConsPlusNormal"/>
        <w:widowControl/>
        <w:ind w:firstLine="0"/>
        <w:rPr>
          <w:sz w:val="22"/>
          <w:szCs w:val="22"/>
        </w:rPr>
      </w:pPr>
      <w:r w:rsidRPr="00DB03A3">
        <w:rPr>
          <w:sz w:val="22"/>
          <w:szCs w:val="22"/>
        </w:rPr>
        <w:t>6.2</w:t>
      </w:r>
      <w:r>
        <w:rPr>
          <w:sz w:val="22"/>
          <w:szCs w:val="22"/>
        </w:rPr>
        <w:t>.Форма отчета об исполнении задания:</w:t>
      </w:r>
    </w:p>
    <w:p w:rsidR="00DB03A3" w:rsidRDefault="00DB03A3" w:rsidP="00FA33E6">
      <w:pPr>
        <w:pStyle w:val="ConsPlusNormal"/>
        <w:widowControl/>
        <w:ind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1396"/>
        <w:gridCol w:w="1851"/>
        <w:gridCol w:w="1514"/>
        <w:gridCol w:w="2049"/>
      </w:tblGrid>
      <w:tr w:rsidR="00426D27" w:rsidRPr="00391E0D" w:rsidTr="00F438C5">
        <w:tc>
          <w:tcPr>
            <w:tcW w:w="2555" w:type="dxa"/>
          </w:tcPr>
          <w:p w:rsidR="00426D27" w:rsidRPr="00391E0D" w:rsidRDefault="00426D27" w:rsidP="00F438C5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91E0D">
              <w:rPr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96" w:type="dxa"/>
          </w:tcPr>
          <w:p w:rsidR="00426D27" w:rsidRPr="00391E0D" w:rsidRDefault="00426D27" w:rsidP="00F438C5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91E0D">
              <w:rPr>
                <w:sz w:val="22"/>
                <w:szCs w:val="22"/>
              </w:rPr>
              <w:t xml:space="preserve">Единица </w:t>
            </w:r>
            <w:r w:rsidRPr="00391E0D">
              <w:rPr>
                <w:spacing w:val="-2"/>
                <w:sz w:val="22"/>
                <w:szCs w:val="22"/>
              </w:rPr>
              <w:t>измерения</w:t>
            </w:r>
          </w:p>
        </w:tc>
        <w:tc>
          <w:tcPr>
            <w:tcW w:w="1851" w:type="dxa"/>
          </w:tcPr>
          <w:p w:rsidR="00426D27" w:rsidRPr="00391E0D" w:rsidRDefault="00426D27" w:rsidP="00F438C5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91E0D">
              <w:rPr>
                <w:sz w:val="22"/>
                <w:szCs w:val="22"/>
              </w:rPr>
              <w:t>Плановое</w:t>
            </w:r>
          </w:p>
          <w:p w:rsidR="00426D27" w:rsidRPr="00391E0D" w:rsidRDefault="00426D27" w:rsidP="00F438C5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91E0D">
              <w:rPr>
                <w:sz w:val="22"/>
                <w:szCs w:val="22"/>
              </w:rPr>
              <w:t>значение за</w:t>
            </w:r>
          </w:p>
          <w:p w:rsidR="00426D27" w:rsidRPr="00391E0D" w:rsidRDefault="00426D27" w:rsidP="00F438C5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91E0D">
              <w:rPr>
                <w:sz w:val="22"/>
                <w:szCs w:val="22"/>
              </w:rPr>
              <w:t>отчетный период</w:t>
            </w:r>
          </w:p>
        </w:tc>
        <w:tc>
          <w:tcPr>
            <w:tcW w:w="1514" w:type="dxa"/>
          </w:tcPr>
          <w:p w:rsidR="00426D27" w:rsidRPr="00391E0D" w:rsidRDefault="00426D27" w:rsidP="00F438C5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91E0D">
              <w:rPr>
                <w:sz w:val="22"/>
                <w:szCs w:val="22"/>
              </w:rPr>
              <w:t xml:space="preserve">Фактическое </w:t>
            </w:r>
          </w:p>
          <w:p w:rsidR="00426D27" w:rsidRPr="00391E0D" w:rsidRDefault="00426D27" w:rsidP="00F438C5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91E0D">
              <w:rPr>
                <w:sz w:val="22"/>
                <w:szCs w:val="22"/>
              </w:rPr>
              <w:t>значение за</w:t>
            </w:r>
          </w:p>
          <w:p w:rsidR="00426D27" w:rsidRPr="00391E0D" w:rsidRDefault="00426D27" w:rsidP="00F438C5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91E0D">
              <w:rPr>
                <w:sz w:val="22"/>
                <w:szCs w:val="22"/>
              </w:rPr>
              <w:t>отчетный период</w:t>
            </w:r>
          </w:p>
        </w:tc>
        <w:tc>
          <w:tcPr>
            <w:tcW w:w="2049" w:type="dxa"/>
          </w:tcPr>
          <w:p w:rsidR="00426D27" w:rsidRPr="00391E0D" w:rsidRDefault="00426D27" w:rsidP="00F438C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91E0D">
              <w:rPr>
                <w:rFonts w:ascii="Courier New" w:hAnsi="Courier New" w:cs="Courier New"/>
                <w:sz w:val="22"/>
                <w:szCs w:val="22"/>
              </w:rPr>
              <w:t>Источник информации о фактическом значении показателя</w:t>
            </w:r>
          </w:p>
          <w:p w:rsidR="00426D27" w:rsidRPr="00391E0D" w:rsidRDefault="00426D27" w:rsidP="00F438C5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426D27" w:rsidRPr="00391E0D" w:rsidTr="00F438C5">
        <w:tc>
          <w:tcPr>
            <w:tcW w:w="2555" w:type="dxa"/>
          </w:tcPr>
          <w:p w:rsidR="00426D27" w:rsidRPr="00391E0D" w:rsidRDefault="00426D27" w:rsidP="00F438C5">
            <w:pPr>
              <w:shd w:val="clear" w:color="auto" w:fill="FFFFFF"/>
              <w:spacing w:line="274" w:lineRule="exact"/>
              <w:rPr>
                <w:rFonts w:ascii="Courier New" w:hAnsi="Courier New" w:cs="Courier New"/>
                <w:sz w:val="22"/>
                <w:szCs w:val="22"/>
              </w:rPr>
            </w:pPr>
            <w:r w:rsidRPr="00391E0D">
              <w:rPr>
                <w:rFonts w:ascii="Courier New" w:hAnsi="Courier New" w:cs="Courier New"/>
                <w:spacing w:val="-9"/>
                <w:sz w:val="22"/>
                <w:szCs w:val="22"/>
              </w:rPr>
              <w:t>Реализация основных общеобразовательных программ</w:t>
            </w:r>
            <w:r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начального </w:t>
            </w:r>
          </w:p>
          <w:p w:rsidR="00426D27" w:rsidRPr="00391E0D" w:rsidRDefault="00426D27" w:rsidP="00F438C5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о</w:t>
            </w:r>
            <w:r w:rsidRPr="004E0C82">
              <w:rPr>
                <w:spacing w:val="-16"/>
                <w:sz w:val="22"/>
                <w:szCs w:val="22"/>
              </w:rPr>
              <w:t xml:space="preserve">сновного </w:t>
            </w:r>
            <w:r w:rsidRPr="004E0C82">
              <w:rPr>
                <w:sz w:val="22"/>
                <w:szCs w:val="22"/>
              </w:rPr>
              <w:t>общего образования</w:t>
            </w:r>
          </w:p>
        </w:tc>
        <w:tc>
          <w:tcPr>
            <w:tcW w:w="1396" w:type="dxa"/>
          </w:tcPr>
          <w:p w:rsidR="00426D27" w:rsidRPr="00391E0D" w:rsidRDefault="00426D27" w:rsidP="00F438C5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91E0D">
              <w:rPr>
                <w:sz w:val="22"/>
                <w:szCs w:val="22"/>
              </w:rPr>
              <w:t>чел</w:t>
            </w:r>
          </w:p>
        </w:tc>
        <w:tc>
          <w:tcPr>
            <w:tcW w:w="1851" w:type="dxa"/>
          </w:tcPr>
          <w:p w:rsidR="00426D27" w:rsidRPr="00391E0D" w:rsidRDefault="009B5432" w:rsidP="00F438C5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514" w:type="dxa"/>
          </w:tcPr>
          <w:p w:rsidR="00426D27" w:rsidRPr="00391E0D" w:rsidRDefault="009B5432" w:rsidP="00F438C5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049" w:type="dxa"/>
          </w:tcPr>
          <w:p w:rsidR="00426D27" w:rsidRPr="00391E0D" w:rsidRDefault="00426D27" w:rsidP="00F438C5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91E0D">
              <w:rPr>
                <w:sz w:val="22"/>
                <w:szCs w:val="22"/>
              </w:rPr>
              <w:t>Отчет ОО1</w:t>
            </w:r>
          </w:p>
        </w:tc>
      </w:tr>
    </w:tbl>
    <w:p w:rsidR="00DB03A3" w:rsidRPr="00DB03A3" w:rsidRDefault="00DB03A3" w:rsidP="00FA33E6">
      <w:pPr>
        <w:pStyle w:val="ConsPlusNormal"/>
        <w:widowControl/>
        <w:ind w:firstLine="0"/>
        <w:rPr>
          <w:sz w:val="22"/>
          <w:szCs w:val="22"/>
        </w:rPr>
      </w:pPr>
    </w:p>
    <w:p w:rsidR="0043444F" w:rsidRPr="004E0C82" w:rsidRDefault="00DB03A3" w:rsidP="00FA33E6">
      <w:pPr>
        <w:pStyle w:val="ConsPlusNormal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6.3</w:t>
      </w:r>
      <w:r w:rsidR="00390396" w:rsidRPr="004E0C82">
        <w:rPr>
          <w:sz w:val="22"/>
          <w:szCs w:val="22"/>
        </w:rPr>
        <w:t xml:space="preserve">. </w:t>
      </w:r>
      <w:r w:rsidR="0043444F" w:rsidRPr="004E0C82">
        <w:rPr>
          <w:sz w:val="22"/>
          <w:szCs w:val="22"/>
        </w:rPr>
        <w:t>Иные требования к отчетности об исполнении муниципального задания</w:t>
      </w:r>
    </w:p>
    <w:p w:rsidR="0043444F" w:rsidRPr="004E0C82" w:rsidRDefault="0043444F" w:rsidP="00FA33E6">
      <w:pPr>
        <w:pStyle w:val="ConsPlusNormal"/>
        <w:widowControl/>
        <w:ind w:firstLine="0"/>
        <w:rPr>
          <w:sz w:val="22"/>
          <w:szCs w:val="22"/>
        </w:rPr>
      </w:pPr>
      <w:r w:rsidRPr="004E0C82">
        <w:rPr>
          <w:sz w:val="22"/>
          <w:szCs w:val="22"/>
        </w:rPr>
        <w:t>___________________________________________________________________________________</w:t>
      </w:r>
    </w:p>
    <w:p w:rsidR="003D7313" w:rsidRPr="004E0C82" w:rsidRDefault="003D7313" w:rsidP="00FA33E6">
      <w:pPr>
        <w:spacing w:before="48"/>
        <w:ind w:right="96"/>
      </w:pPr>
    </w:p>
    <w:sectPr w:rsidR="003D7313" w:rsidRPr="004E0C82" w:rsidSect="003F682C">
      <w:pgSz w:w="16834" w:h="11909" w:orient="landscape"/>
      <w:pgMar w:top="766" w:right="1119" w:bottom="360" w:left="111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2A" w:rsidRDefault="00E4552A" w:rsidP="00B22D79">
      <w:r>
        <w:separator/>
      </w:r>
    </w:p>
  </w:endnote>
  <w:endnote w:type="continuationSeparator" w:id="0">
    <w:p w:rsidR="00E4552A" w:rsidRDefault="00E4552A" w:rsidP="00B2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2A" w:rsidRDefault="00E4552A" w:rsidP="00B22D79">
      <w:r>
        <w:separator/>
      </w:r>
    </w:p>
  </w:footnote>
  <w:footnote w:type="continuationSeparator" w:id="0">
    <w:p w:rsidR="00E4552A" w:rsidRDefault="00E4552A" w:rsidP="00B2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2E8E46"/>
    <w:lvl w:ilvl="0">
      <w:numFmt w:val="bullet"/>
      <w:lvlText w:val="*"/>
      <w:lvlJc w:val="left"/>
    </w:lvl>
  </w:abstractNum>
  <w:abstractNum w:abstractNumId="1">
    <w:nsid w:val="36D00491"/>
    <w:multiLevelType w:val="hybridMultilevel"/>
    <w:tmpl w:val="D4D0D8FA"/>
    <w:lvl w:ilvl="0" w:tplc="10363BC2">
      <w:start w:val="5"/>
      <w:numFmt w:val="decimal"/>
      <w:lvlText w:val="%1."/>
      <w:lvlJc w:val="left"/>
      <w:pPr>
        <w:tabs>
          <w:tab w:val="num" w:pos="907"/>
        </w:tabs>
        <w:ind w:left="90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2">
    <w:nsid w:val="61776DBA"/>
    <w:multiLevelType w:val="singleLevel"/>
    <w:tmpl w:val="A98E35F8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DB"/>
    <w:rsid w:val="00017C20"/>
    <w:rsid w:val="00056130"/>
    <w:rsid w:val="00062A4B"/>
    <w:rsid w:val="00064D2D"/>
    <w:rsid w:val="00065D43"/>
    <w:rsid w:val="00066C78"/>
    <w:rsid w:val="0008242E"/>
    <w:rsid w:val="000867E8"/>
    <w:rsid w:val="000A1C5A"/>
    <w:rsid w:val="000A624B"/>
    <w:rsid w:val="000D14D9"/>
    <w:rsid w:val="000E724E"/>
    <w:rsid w:val="000F5641"/>
    <w:rsid w:val="00100051"/>
    <w:rsid w:val="00123FC3"/>
    <w:rsid w:val="0013386B"/>
    <w:rsid w:val="00150EB3"/>
    <w:rsid w:val="00150FB7"/>
    <w:rsid w:val="001539E5"/>
    <w:rsid w:val="0016454D"/>
    <w:rsid w:val="0016474B"/>
    <w:rsid w:val="00171B4C"/>
    <w:rsid w:val="00176191"/>
    <w:rsid w:val="00177DA1"/>
    <w:rsid w:val="00185306"/>
    <w:rsid w:val="00193826"/>
    <w:rsid w:val="00196170"/>
    <w:rsid w:val="001B1FB1"/>
    <w:rsid w:val="001D58E3"/>
    <w:rsid w:val="001E1A05"/>
    <w:rsid w:val="001F111E"/>
    <w:rsid w:val="001F1C2C"/>
    <w:rsid w:val="001F3158"/>
    <w:rsid w:val="001F5624"/>
    <w:rsid w:val="00221C8E"/>
    <w:rsid w:val="00231C8A"/>
    <w:rsid w:val="0025145D"/>
    <w:rsid w:val="002730D4"/>
    <w:rsid w:val="002A08C7"/>
    <w:rsid w:val="002B53B3"/>
    <w:rsid w:val="002B6C8C"/>
    <w:rsid w:val="002C73EE"/>
    <w:rsid w:val="00330123"/>
    <w:rsid w:val="00335B35"/>
    <w:rsid w:val="0034094F"/>
    <w:rsid w:val="00357720"/>
    <w:rsid w:val="00364037"/>
    <w:rsid w:val="00367C24"/>
    <w:rsid w:val="0037293A"/>
    <w:rsid w:val="00385A15"/>
    <w:rsid w:val="00390396"/>
    <w:rsid w:val="003C226C"/>
    <w:rsid w:val="003C44A2"/>
    <w:rsid w:val="003D7313"/>
    <w:rsid w:val="003F5962"/>
    <w:rsid w:val="003F6665"/>
    <w:rsid w:val="003F682C"/>
    <w:rsid w:val="00426D27"/>
    <w:rsid w:val="0043444F"/>
    <w:rsid w:val="00437FC3"/>
    <w:rsid w:val="00490192"/>
    <w:rsid w:val="004A7C1A"/>
    <w:rsid w:val="004D6D04"/>
    <w:rsid w:val="004D73C0"/>
    <w:rsid w:val="004E01FA"/>
    <w:rsid w:val="004E0C82"/>
    <w:rsid w:val="004E77C4"/>
    <w:rsid w:val="00504FE8"/>
    <w:rsid w:val="00510C38"/>
    <w:rsid w:val="00522811"/>
    <w:rsid w:val="00525DEC"/>
    <w:rsid w:val="0056569F"/>
    <w:rsid w:val="0057436A"/>
    <w:rsid w:val="005868AA"/>
    <w:rsid w:val="00591BDA"/>
    <w:rsid w:val="005A0A32"/>
    <w:rsid w:val="005A154F"/>
    <w:rsid w:val="005A32F8"/>
    <w:rsid w:val="005A6FD5"/>
    <w:rsid w:val="005A7962"/>
    <w:rsid w:val="005C3202"/>
    <w:rsid w:val="005D4904"/>
    <w:rsid w:val="005E6B14"/>
    <w:rsid w:val="006121D6"/>
    <w:rsid w:val="00616EB7"/>
    <w:rsid w:val="006272D6"/>
    <w:rsid w:val="00653A0D"/>
    <w:rsid w:val="00655847"/>
    <w:rsid w:val="006572A5"/>
    <w:rsid w:val="00657CAC"/>
    <w:rsid w:val="00664699"/>
    <w:rsid w:val="00671A12"/>
    <w:rsid w:val="00674285"/>
    <w:rsid w:val="0069564D"/>
    <w:rsid w:val="006E0633"/>
    <w:rsid w:val="006E6119"/>
    <w:rsid w:val="007029A8"/>
    <w:rsid w:val="007065DB"/>
    <w:rsid w:val="00713AC4"/>
    <w:rsid w:val="007166EA"/>
    <w:rsid w:val="0072442E"/>
    <w:rsid w:val="0073231E"/>
    <w:rsid w:val="0075530C"/>
    <w:rsid w:val="00763522"/>
    <w:rsid w:val="00775B6B"/>
    <w:rsid w:val="00782773"/>
    <w:rsid w:val="007906C0"/>
    <w:rsid w:val="007A1DCB"/>
    <w:rsid w:val="007B075C"/>
    <w:rsid w:val="007B55CE"/>
    <w:rsid w:val="007C6D6F"/>
    <w:rsid w:val="007D4657"/>
    <w:rsid w:val="007F224D"/>
    <w:rsid w:val="00801718"/>
    <w:rsid w:val="00813832"/>
    <w:rsid w:val="0083108C"/>
    <w:rsid w:val="0084557F"/>
    <w:rsid w:val="00846470"/>
    <w:rsid w:val="008575B9"/>
    <w:rsid w:val="00860592"/>
    <w:rsid w:val="00865364"/>
    <w:rsid w:val="00875355"/>
    <w:rsid w:val="00893FF8"/>
    <w:rsid w:val="008A37E8"/>
    <w:rsid w:val="008A3804"/>
    <w:rsid w:val="008A5B06"/>
    <w:rsid w:val="008A7AB8"/>
    <w:rsid w:val="008C3C28"/>
    <w:rsid w:val="008C6561"/>
    <w:rsid w:val="008C6A85"/>
    <w:rsid w:val="008C6EDE"/>
    <w:rsid w:val="008D08E8"/>
    <w:rsid w:val="008D2543"/>
    <w:rsid w:val="008D38E8"/>
    <w:rsid w:val="008E0D92"/>
    <w:rsid w:val="00912F63"/>
    <w:rsid w:val="009323B0"/>
    <w:rsid w:val="00942D65"/>
    <w:rsid w:val="009611AE"/>
    <w:rsid w:val="00966E68"/>
    <w:rsid w:val="009B5432"/>
    <w:rsid w:val="009C5FF8"/>
    <w:rsid w:val="009D72CD"/>
    <w:rsid w:val="00A0080D"/>
    <w:rsid w:val="00A40B19"/>
    <w:rsid w:val="00A42564"/>
    <w:rsid w:val="00A44FF4"/>
    <w:rsid w:val="00A6403C"/>
    <w:rsid w:val="00A64290"/>
    <w:rsid w:val="00A652F2"/>
    <w:rsid w:val="00A6732C"/>
    <w:rsid w:val="00A74476"/>
    <w:rsid w:val="00A84691"/>
    <w:rsid w:val="00AA2616"/>
    <w:rsid w:val="00AB2403"/>
    <w:rsid w:val="00AB7830"/>
    <w:rsid w:val="00AD7824"/>
    <w:rsid w:val="00AE20D2"/>
    <w:rsid w:val="00AF62C0"/>
    <w:rsid w:val="00B00682"/>
    <w:rsid w:val="00B0159E"/>
    <w:rsid w:val="00B073A1"/>
    <w:rsid w:val="00B22D79"/>
    <w:rsid w:val="00B262DC"/>
    <w:rsid w:val="00B3036C"/>
    <w:rsid w:val="00B44805"/>
    <w:rsid w:val="00B5419C"/>
    <w:rsid w:val="00B731FE"/>
    <w:rsid w:val="00B76DF3"/>
    <w:rsid w:val="00B90F61"/>
    <w:rsid w:val="00BB0B88"/>
    <w:rsid w:val="00BC5CC1"/>
    <w:rsid w:val="00BD57D6"/>
    <w:rsid w:val="00BE67FD"/>
    <w:rsid w:val="00BE7054"/>
    <w:rsid w:val="00BF2B55"/>
    <w:rsid w:val="00BF3568"/>
    <w:rsid w:val="00C06878"/>
    <w:rsid w:val="00C12944"/>
    <w:rsid w:val="00C7247B"/>
    <w:rsid w:val="00C84492"/>
    <w:rsid w:val="00C94B63"/>
    <w:rsid w:val="00CA1795"/>
    <w:rsid w:val="00CA1C54"/>
    <w:rsid w:val="00CC4810"/>
    <w:rsid w:val="00CC775D"/>
    <w:rsid w:val="00CF6C0D"/>
    <w:rsid w:val="00D91438"/>
    <w:rsid w:val="00DA3503"/>
    <w:rsid w:val="00DB03A3"/>
    <w:rsid w:val="00DB26BB"/>
    <w:rsid w:val="00DC1F59"/>
    <w:rsid w:val="00DC7512"/>
    <w:rsid w:val="00DE0F6B"/>
    <w:rsid w:val="00DE4B08"/>
    <w:rsid w:val="00DE7BE6"/>
    <w:rsid w:val="00E02D8F"/>
    <w:rsid w:val="00E167DA"/>
    <w:rsid w:val="00E4399A"/>
    <w:rsid w:val="00E4552A"/>
    <w:rsid w:val="00E503E6"/>
    <w:rsid w:val="00E57941"/>
    <w:rsid w:val="00E62BA0"/>
    <w:rsid w:val="00E6560C"/>
    <w:rsid w:val="00E70D0C"/>
    <w:rsid w:val="00E77EA0"/>
    <w:rsid w:val="00E82E2B"/>
    <w:rsid w:val="00E909C3"/>
    <w:rsid w:val="00EB3D4F"/>
    <w:rsid w:val="00EC0E8A"/>
    <w:rsid w:val="00EE02FF"/>
    <w:rsid w:val="00EF0DE0"/>
    <w:rsid w:val="00EF36DF"/>
    <w:rsid w:val="00F07C8E"/>
    <w:rsid w:val="00F1122A"/>
    <w:rsid w:val="00F1205B"/>
    <w:rsid w:val="00F15E26"/>
    <w:rsid w:val="00F3039C"/>
    <w:rsid w:val="00F34E11"/>
    <w:rsid w:val="00F438C5"/>
    <w:rsid w:val="00F46CCF"/>
    <w:rsid w:val="00F56D0B"/>
    <w:rsid w:val="00F60FE2"/>
    <w:rsid w:val="00F70F52"/>
    <w:rsid w:val="00F95714"/>
    <w:rsid w:val="00F95DAD"/>
    <w:rsid w:val="00FA33E6"/>
    <w:rsid w:val="00FC4A89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2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D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6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4D6D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D6D04"/>
    <w:rPr>
      <w:rFonts w:cs="Times New Roman"/>
    </w:rPr>
  </w:style>
  <w:style w:type="character" w:styleId="a4">
    <w:name w:val="Hyperlink"/>
    <w:basedOn w:val="a0"/>
    <w:uiPriority w:val="99"/>
    <w:rsid w:val="004D6D0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A673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1"/>
    <w:basedOn w:val="a"/>
    <w:uiPriority w:val="99"/>
    <w:rsid w:val="00C94B63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table" w:styleId="a5">
    <w:name w:val="Table Grid"/>
    <w:basedOn w:val="a1"/>
    <w:uiPriority w:val="59"/>
    <w:locked/>
    <w:rsid w:val="008C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B731FE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7">
    <w:name w:val="Body Text"/>
    <w:basedOn w:val="a"/>
    <w:link w:val="a8"/>
    <w:uiPriority w:val="99"/>
    <w:semiHidden/>
    <w:unhideWhenUsed/>
    <w:qFormat/>
    <w:rsid w:val="00B22D79"/>
    <w:pPr>
      <w:widowControl/>
      <w:autoSpaceDE/>
      <w:autoSpaceDN/>
      <w:adjustRightInd/>
      <w:spacing w:after="120"/>
      <w:ind w:firstLine="708"/>
    </w:pPr>
    <w:rPr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B22D79"/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22D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2D7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22D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2D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2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D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6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4D6D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D6D04"/>
    <w:rPr>
      <w:rFonts w:cs="Times New Roman"/>
    </w:rPr>
  </w:style>
  <w:style w:type="character" w:styleId="a4">
    <w:name w:val="Hyperlink"/>
    <w:basedOn w:val="a0"/>
    <w:uiPriority w:val="99"/>
    <w:rsid w:val="004D6D0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A673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1"/>
    <w:basedOn w:val="a"/>
    <w:uiPriority w:val="99"/>
    <w:rsid w:val="00C94B63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table" w:styleId="a5">
    <w:name w:val="Table Grid"/>
    <w:basedOn w:val="a1"/>
    <w:uiPriority w:val="59"/>
    <w:locked/>
    <w:rsid w:val="008C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B731FE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7">
    <w:name w:val="Body Text"/>
    <w:basedOn w:val="a"/>
    <w:link w:val="a8"/>
    <w:uiPriority w:val="99"/>
    <w:semiHidden/>
    <w:unhideWhenUsed/>
    <w:qFormat/>
    <w:rsid w:val="00B22D79"/>
    <w:pPr>
      <w:widowControl/>
      <w:autoSpaceDE/>
      <w:autoSpaceDN/>
      <w:adjustRightInd/>
      <w:spacing w:after="120"/>
      <w:ind w:firstLine="708"/>
    </w:pPr>
    <w:rPr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B22D79"/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22D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2D7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22D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2D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489C-E4E6-4A1C-AC3A-F0A51869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Начальник управления образования</vt:lpstr>
    </vt:vector>
  </TitlesOfParts>
  <Company>Microsoft</Company>
  <LinksUpToDate>false</LinksUpToDate>
  <CharactersWithSpaces>19953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Начальник управления образования</dc:title>
  <dc:creator>Olga</dc:creator>
  <cp:lastModifiedBy>1</cp:lastModifiedBy>
  <cp:revision>2</cp:revision>
  <cp:lastPrinted>2024-02-15T08:11:00Z</cp:lastPrinted>
  <dcterms:created xsi:type="dcterms:W3CDTF">2024-10-03T09:30:00Z</dcterms:created>
  <dcterms:modified xsi:type="dcterms:W3CDTF">2024-10-03T09:30:00Z</dcterms:modified>
</cp:coreProperties>
</file>